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FE6C7"/>
  <w:body>
    <w:p w14:paraId="31D4D64A" w14:textId="190D5B62" w:rsidR="008A015E" w:rsidRPr="008A015E" w:rsidRDefault="008A015E" w:rsidP="008A015E">
      <w:pPr>
        <w:pStyle w:val="Geenafstand"/>
        <w:spacing w:line="360" w:lineRule="auto"/>
        <w:jc w:val="center"/>
        <w:rPr>
          <w:rFonts w:ascii="Constantia" w:hAnsi="Constantia" w:cs="Times New Roman"/>
          <w:b/>
          <w:bCs/>
          <w:sz w:val="32"/>
          <w:szCs w:val="32"/>
        </w:rPr>
      </w:pPr>
      <w:r w:rsidRPr="008A015E">
        <w:rPr>
          <w:rFonts w:ascii="Constantia" w:hAnsi="Constantia" w:cs="Times New Roman"/>
          <w:b/>
          <w:bCs/>
          <w:sz w:val="32"/>
          <w:szCs w:val="32"/>
        </w:rPr>
        <w:t>Jozefs scheidingsmotief</w:t>
      </w:r>
    </w:p>
    <w:p w14:paraId="68FCD8E1" w14:textId="2F6FEAC6" w:rsidR="00CA322A" w:rsidRPr="00343877" w:rsidRDefault="00343877" w:rsidP="00343877">
      <w:pPr>
        <w:pStyle w:val="Geenafstand"/>
        <w:spacing w:line="360" w:lineRule="auto"/>
        <w:jc w:val="center"/>
        <w:rPr>
          <w:rFonts w:ascii="Constantia" w:hAnsi="Constantia" w:cs="Times New Roman"/>
          <w:b/>
          <w:bCs/>
          <w:sz w:val="20"/>
          <w:szCs w:val="20"/>
        </w:rPr>
      </w:pPr>
      <w:r w:rsidRPr="00343877">
        <w:rPr>
          <w:rFonts w:ascii="Constantia" w:hAnsi="Constantia" w:cs="Times New Roman"/>
          <w:b/>
          <w:bCs/>
          <w:sz w:val="20"/>
          <w:szCs w:val="20"/>
        </w:rPr>
        <w:t>- T. van den Berg -</w:t>
      </w:r>
    </w:p>
    <w:p w14:paraId="4904F545" w14:textId="785DA50D" w:rsidR="000E51D2" w:rsidRPr="00BF5431" w:rsidRDefault="000E51D2" w:rsidP="008D7CBE">
      <w:pPr>
        <w:pStyle w:val="Geenafstand"/>
        <w:spacing w:line="360" w:lineRule="auto"/>
        <w:jc w:val="both"/>
        <w:rPr>
          <w:rFonts w:ascii="Constantia" w:hAnsi="Constantia" w:cs="Times New Roman"/>
          <w:b/>
          <w:bCs/>
        </w:rPr>
      </w:pPr>
      <w:r w:rsidRPr="00BF5431">
        <w:rPr>
          <w:rFonts w:ascii="Constantia" w:hAnsi="Constantia" w:cs="Times New Roman"/>
          <w:b/>
          <w:bCs/>
        </w:rPr>
        <w:t>Mattheüs 1:</w:t>
      </w:r>
      <w:r w:rsidR="00263959" w:rsidRPr="00BF5431">
        <w:rPr>
          <w:rFonts w:ascii="Constantia" w:hAnsi="Constantia" w:cs="Times New Roman"/>
          <w:b/>
          <w:bCs/>
        </w:rPr>
        <w:t>18-2</w:t>
      </w:r>
      <w:r w:rsidR="00F57180" w:rsidRPr="00BF5431">
        <w:rPr>
          <w:rFonts w:ascii="Constantia" w:hAnsi="Constantia" w:cs="Times New Roman"/>
          <w:b/>
          <w:bCs/>
        </w:rPr>
        <w:t>1</w:t>
      </w:r>
      <w:r w:rsidR="002A286C" w:rsidRPr="00BF5431">
        <w:rPr>
          <w:rFonts w:ascii="Constantia" w:hAnsi="Constantia" w:cs="Times New Roman"/>
          <w:b/>
          <w:bCs/>
        </w:rPr>
        <w:t xml:space="preserve"> </w:t>
      </w:r>
    </w:p>
    <w:p w14:paraId="094C6435" w14:textId="77777777" w:rsidR="005C2A4A" w:rsidRDefault="000E51D2" w:rsidP="008D7CBE">
      <w:pPr>
        <w:pStyle w:val="Geenafstand"/>
        <w:spacing w:line="276" w:lineRule="auto"/>
        <w:jc w:val="both"/>
        <w:rPr>
          <w:rFonts w:ascii="Constantia" w:hAnsi="Constantia" w:cs="Times New Roman"/>
          <w:i/>
          <w:iCs/>
        </w:rPr>
      </w:pPr>
      <w:r w:rsidRPr="00BF5431">
        <w:rPr>
          <w:rFonts w:ascii="Constantia" w:hAnsi="Constantia" w:cs="Times New Roman"/>
          <w:i/>
          <w:iCs/>
        </w:rPr>
        <w:t>18</w:t>
      </w:r>
      <w:r w:rsidR="00C27EB9">
        <w:rPr>
          <w:rFonts w:ascii="Constantia" w:hAnsi="Constantia" w:cs="Times New Roman"/>
          <w:i/>
          <w:iCs/>
        </w:rPr>
        <w:t>.</w:t>
      </w:r>
      <w:r w:rsidRPr="00BF5431">
        <w:rPr>
          <w:rFonts w:ascii="Constantia" w:hAnsi="Constantia" w:cs="Times New Roman"/>
          <w:i/>
          <w:iCs/>
        </w:rPr>
        <w:t xml:space="preserve"> De geboorte van Jezus Christus was nu als volgt. </w:t>
      </w:r>
    </w:p>
    <w:p w14:paraId="6213B370" w14:textId="00FD1CF4" w:rsidR="008D7CBE" w:rsidRPr="00BF5431" w:rsidRDefault="000E51D2" w:rsidP="008D7CBE">
      <w:pPr>
        <w:pStyle w:val="Geenafstand"/>
        <w:spacing w:line="276" w:lineRule="auto"/>
        <w:jc w:val="both"/>
        <w:rPr>
          <w:rFonts w:ascii="Constantia" w:hAnsi="Constantia" w:cs="Times New Roman"/>
          <w:i/>
          <w:iCs/>
        </w:rPr>
      </w:pPr>
      <w:r w:rsidRPr="00BF5431">
        <w:rPr>
          <w:rFonts w:ascii="Constantia" w:hAnsi="Constantia" w:cs="Times New Roman"/>
          <w:i/>
          <w:iCs/>
        </w:rPr>
        <w:t>Terwijl Maria, Zijn moeder, met Jozef in ondertrouw was, werd zij, nog voordat zij samengekomen waren, zwanger bevonden uit de Heilige Geest.</w:t>
      </w:r>
      <w:r w:rsidR="008D7CBE" w:rsidRPr="00BF5431">
        <w:rPr>
          <w:rFonts w:ascii="Constantia" w:hAnsi="Constantia" w:cs="Times New Roman"/>
          <w:i/>
          <w:iCs/>
        </w:rPr>
        <w:t xml:space="preserve"> </w:t>
      </w:r>
    </w:p>
    <w:p w14:paraId="70A15D79" w14:textId="3ACCE902" w:rsidR="00343877" w:rsidRPr="00BF5431" w:rsidRDefault="000E51D2" w:rsidP="008D7CBE">
      <w:pPr>
        <w:pStyle w:val="Geenafstand"/>
        <w:spacing w:line="276" w:lineRule="auto"/>
        <w:jc w:val="both"/>
        <w:rPr>
          <w:rFonts w:ascii="Constantia" w:hAnsi="Constantia" w:cs="Times New Roman"/>
          <w:i/>
          <w:iCs/>
        </w:rPr>
      </w:pPr>
      <w:r w:rsidRPr="00BF5431">
        <w:rPr>
          <w:rFonts w:ascii="Constantia" w:hAnsi="Constantia" w:cs="Times New Roman"/>
          <w:i/>
          <w:iCs/>
        </w:rPr>
        <w:t>19. Jozef nu, haar man, wilde haar onopgemerkt</w:t>
      </w:r>
      <w:r w:rsidR="003853C0" w:rsidRPr="00BF5431">
        <w:rPr>
          <w:rFonts w:ascii="Constantia" w:hAnsi="Constantia" w:cs="Times New Roman"/>
          <w:i/>
          <w:iCs/>
        </w:rPr>
        <w:t xml:space="preserve"> </w:t>
      </w:r>
      <w:r w:rsidRPr="00BF5431">
        <w:rPr>
          <w:rFonts w:ascii="Constantia" w:hAnsi="Constantia" w:cs="Times New Roman"/>
          <w:i/>
          <w:iCs/>
        </w:rPr>
        <w:t>verlaten</w:t>
      </w:r>
      <w:r w:rsidR="003853C0" w:rsidRPr="00BF5431">
        <w:rPr>
          <w:rFonts w:ascii="Constantia" w:hAnsi="Constantia" w:cs="Times New Roman"/>
          <w:i/>
          <w:iCs/>
        </w:rPr>
        <w:t>,</w:t>
      </w:r>
      <w:r w:rsidRPr="00BF5431">
        <w:rPr>
          <w:rFonts w:ascii="Constantia" w:hAnsi="Constantia" w:cs="Times New Roman"/>
          <w:i/>
          <w:iCs/>
        </w:rPr>
        <w:t xml:space="preserve"> omdat hij rechtvaardig was en haar niet in het openbaar te schande wilde maken.</w:t>
      </w:r>
    </w:p>
    <w:p w14:paraId="03BBA468" w14:textId="59EEA8D8" w:rsidR="00343877" w:rsidRPr="00BF5431" w:rsidRDefault="000E51D2" w:rsidP="008D7CBE">
      <w:pPr>
        <w:pStyle w:val="Geenafstand"/>
        <w:spacing w:line="276" w:lineRule="auto"/>
        <w:jc w:val="both"/>
        <w:rPr>
          <w:rFonts w:ascii="Constantia" w:hAnsi="Constantia" w:cs="Times New Roman"/>
          <w:i/>
          <w:iCs/>
        </w:rPr>
      </w:pPr>
      <w:r w:rsidRPr="00BF5431">
        <w:rPr>
          <w:rFonts w:ascii="Constantia" w:hAnsi="Constantia" w:cs="Times New Roman"/>
          <w:i/>
          <w:iCs/>
        </w:rPr>
        <w:t>20. Terwijl hij deze dingen overwoog, zie, een engel van de Heere verscheen hem in een droom en zei: Jozef, zoon van David, wees niet bevreesd Maria, uw vrouw, bij u te nemen, want wat in haar ontvangen is, is uit de Héílige Geest;</w:t>
      </w:r>
    </w:p>
    <w:p w14:paraId="787D1A29" w14:textId="798BD01B" w:rsidR="003E03E0" w:rsidRPr="00BF5431" w:rsidRDefault="003E03E0" w:rsidP="008D7CBE">
      <w:pPr>
        <w:pStyle w:val="Geenafstand"/>
        <w:spacing w:line="276" w:lineRule="auto"/>
        <w:jc w:val="both"/>
        <w:rPr>
          <w:rFonts w:ascii="Constantia" w:hAnsi="Constantia" w:cs="Times New Roman"/>
          <w:i/>
          <w:iCs/>
        </w:rPr>
      </w:pPr>
      <w:r w:rsidRPr="00BF5431">
        <w:rPr>
          <w:rFonts w:ascii="Constantia" w:hAnsi="Constantia" w:cs="Times New Roman"/>
          <w:i/>
          <w:iCs/>
        </w:rPr>
        <w:t>21. en zij zal een Zoon baren, en u zult Hem de naam Jezus geven, want Hij zal Zijn volk zalig maken van hun zonden.</w:t>
      </w:r>
    </w:p>
    <w:p w14:paraId="57E4C800" w14:textId="77777777" w:rsidR="000E51D2" w:rsidRPr="00BF5431" w:rsidRDefault="000E51D2" w:rsidP="008D7CBE">
      <w:pPr>
        <w:pStyle w:val="Geenafstand"/>
        <w:spacing w:line="276" w:lineRule="auto"/>
        <w:jc w:val="both"/>
        <w:rPr>
          <w:rFonts w:ascii="Constantia" w:hAnsi="Constantia" w:cs="Times New Roman"/>
        </w:rPr>
      </w:pPr>
    </w:p>
    <w:p w14:paraId="6254C914" w14:textId="1BBA6325" w:rsidR="00BE0F8C" w:rsidRPr="00BF5431" w:rsidRDefault="00C27EB9" w:rsidP="008D7CBE">
      <w:pPr>
        <w:pStyle w:val="Geenafstand"/>
        <w:spacing w:line="276" w:lineRule="auto"/>
        <w:jc w:val="both"/>
        <w:rPr>
          <w:rFonts w:ascii="Constantia" w:hAnsi="Constantia" w:cs="Times New Roman"/>
          <w:b/>
          <w:bCs/>
        </w:rPr>
      </w:pPr>
      <w:r>
        <w:rPr>
          <w:rFonts w:ascii="Constantia" w:hAnsi="Constantia" w:cs="Times New Roman"/>
          <w:b/>
          <w:bCs/>
        </w:rPr>
        <w:t>Volgens v</w:t>
      </w:r>
      <w:r w:rsidR="008D7CBE" w:rsidRPr="00BF5431">
        <w:rPr>
          <w:rFonts w:ascii="Constantia" w:hAnsi="Constantia" w:cs="Times New Roman"/>
          <w:b/>
          <w:bCs/>
        </w:rPr>
        <w:t xml:space="preserve">ers 19 </w:t>
      </w:r>
      <w:r>
        <w:rPr>
          <w:rFonts w:ascii="Constantia" w:hAnsi="Constantia" w:cs="Times New Roman"/>
          <w:b/>
          <w:bCs/>
        </w:rPr>
        <w:t>wilde</w:t>
      </w:r>
      <w:r w:rsidR="00E81A67" w:rsidRPr="00BF5431">
        <w:rPr>
          <w:rFonts w:ascii="Constantia" w:hAnsi="Constantia" w:cs="Times New Roman"/>
          <w:b/>
          <w:bCs/>
        </w:rPr>
        <w:t xml:space="preserve"> Jozef Maria </w:t>
      </w:r>
      <w:r w:rsidR="003853C0" w:rsidRPr="00BF5431">
        <w:rPr>
          <w:rFonts w:ascii="Constantia" w:hAnsi="Constantia" w:cs="Times New Roman"/>
          <w:b/>
          <w:bCs/>
        </w:rPr>
        <w:t>verlaten</w:t>
      </w:r>
      <w:r w:rsidR="00BF5431" w:rsidRPr="00BF5431">
        <w:rPr>
          <w:rFonts w:ascii="Constantia" w:hAnsi="Constantia" w:cs="Times New Roman"/>
          <w:b/>
          <w:bCs/>
        </w:rPr>
        <w:t>.</w:t>
      </w:r>
      <w:r w:rsidR="00260703" w:rsidRPr="00BF5431">
        <w:rPr>
          <w:rStyle w:val="Voetnootmarkering"/>
          <w:rFonts w:ascii="Constantia" w:hAnsi="Constantia" w:cs="Times New Roman"/>
          <w:b/>
          <w:bCs/>
        </w:rPr>
        <w:footnoteReference w:id="1"/>
      </w:r>
      <w:r w:rsidR="00E81A67" w:rsidRPr="00BF5431">
        <w:rPr>
          <w:rFonts w:ascii="Constantia" w:hAnsi="Constantia" w:cs="Times New Roman"/>
          <w:b/>
          <w:bCs/>
        </w:rPr>
        <w:t xml:space="preserve"> Maar w</w:t>
      </w:r>
      <w:r w:rsidR="00FB3113" w:rsidRPr="00BF5431">
        <w:rPr>
          <w:rFonts w:ascii="Constantia" w:hAnsi="Constantia" w:cs="Times New Roman"/>
          <w:b/>
          <w:bCs/>
        </w:rPr>
        <w:t xml:space="preserve">at </w:t>
      </w:r>
      <w:r w:rsidR="00B555F5" w:rsidRPr="00BF5431">
        <w:rPr>
          <w:rFonts w:ascii="Constantia" w:hAnsi="Constantia" w:cs="Times New Roman"/>
          <w:b/>
          <w:bCs/>
        </w:rPr>
        <w:t xml:space="preserve">was </w:t>
      </w:r>
      <w:r w:rsidR="00EC26A3" w:rsidRPr="00BF5431">
        <w:rPr>
          <w:rFonts w:ascii="Constantia" w:hAnsi="Constantia" w:cs="Times New Roman"/>
          <w:b/>
          <w:bCs/>
        </w:rPr>
        <w:t xml:space="preserve">nu precies </w:t>
      </w:r>
      <w:r w:rsidR="00A12607" w:rsidRPr="00BF5431">
        <w:rPr>
          <w:rFonts w:ascii="Constantia" w:hAnsi="Constantia" w:cs="Times New Roman"/>
          <w:b/>
          <w:bCs/>
        </w:rPr>
        <w:t>zijn</w:t>
      </w:r>
      <w:r w:rsidR="00FB3113" w:rsidRPr="00BF5431">
        <w:rPr>
          <w:rFonts w:ascii="Constantia" w:hAnsi="Constantia" w:cs="Times New Roman"/>
          <w:b/>
          <w:bCs/>
        </w:rPr>
        <w:t xml:space="preserve"> motie</w:t>
      </w:r>
      <w:r w:rsidR="008215C6" w:rsidRPr="00BF5431">
        <w:rPr>
          <w:rFonts w:ascii="Constantia" w:hAnsi="Constantia" w:cs="Times New Roman"/>
          <w:b/>
          <w:bCs/>
        </w:rPr>
        <w:t xml:space="preserve">f </w:t>
      </w:r>
      <w:r w:rsidR="00E81A67" w:rsidRPr="00BF5431">
        <w:rPr>
          <w:rFonts w:ascii="Constantia" w:hAnsi="Constantia" w:cs="Times New Roman"/>
          <w:b/>
          <w:bCs/>
        </w:rPr>
        <w:t>daar</w:t>
      </w:r>
      <w:r>
        <w:rPr>
          <w:rFonts w:ascii="Constantia" w:hAnsi="Constantia" w:cs="Times New Roman"/>
          <w:b/>
          <w:bCs/>
        </w:rPr>
        <w:t>voor?</w:t>
      </w:r>
      <w:r w:rsidR="00E81A67" w:rsidRPr="00BF5431">
        <w:rPr>
          <w:rFonts w:ascii="Constantia" w:hAnsi="Constantia" w:cs="Times New Roman"/>
          <w:b/>
          <w:bCs/>
        </w:rPr>
        <w:t xml:space="preserve"> </w:t>
      </w:r>
      <w:r>
        <w:rPr>
          <w:rFonts w:ascii="Constantia" w:hAnsi="Constantia" w:cs="Times New Roman"/>
          <w:b/>
          <w:bCs/>
        </w:rPr>
        <w:t>Hieronder v</w:t>
      </w:r>
      <w:r w:rsidR="005F430D">
        <w:rPr>
          <w:rFonts w:ascii="Constantia" w:hAnsi="Constantia" w:cs="Times New Roman"/>
          <w:b/>
          <w:bCs/>
        </w:rPr>
        <w:t>ijf</w:t>
      </w:r>
      <w:r w:rsidR="00EA75D3">
        <w:rPr>
          <w:rFonts w:ascii="Constantia" w:hAnsi="Constantia" w:cs="Times New Roman"/>
          <w:b/>
          <w:bCs/>
        </w:rPr>
        <w:t xml:space="preserve"> verklaringen</w:t>
      </w:r>
      <w:r w:rsidR="005C2A4A">
        <w:rPr>
          <w:rFonts w:ascii="Constantia" w:hAnsi="Constantia" w:cs="Times New Roman"/>
          <w:b/>
          <w:bCs/>
        </w:rPr>
        <w:t>, waarvan de eerste drie niet juist kunnen zijn.</w:t>
      </w:r>
      <w:r>
        <w:rPr>
          <w:rFonts w:ascii="Constantia" w:hAnsi="Constantia" w:cs="Times New Roman"/>
          <w:b/>
          <w:bCs/>
        </w:rPr>
        <w:t xml:space="preserve">  </w:t>
      </w:r>
    </w:p>
    <w:p w14:paraId="1E2D5522" w14:textId="77777777" w:rsidR="00554DF8" w:rsidRPr="00BF5431" w:rsidRDefault="00554DF8" w:rsidP="008D7CBE">
      <w:pPr>
        <w:pStyle w:val="Geenafstand"/>
        <w:spacing w:line="276" w:lineRule="auto"/>
        <w:jc w:val="both"/>
        <w:rPr>
          <w:rFonts w:ascii="Constantia" w:hAnsi="Constantia" w:cs="Times New Roman"/>
          <w:b/>
          <w:bCs/>
        </w:rPr>
      </w:pPr>
    </w:p>
    <w:p w14:paraId="7D45E305" w14:textId="478435A0" w:rsidR="00EC26A3" w:rsidRPr="00BF5431" w:rsidRDefault="00EC26A3" w:rsidP="008D7CBE">
      <w:pPr>
        <w:pStyle w:val="Geenafstand"/>
        <w:spacing w:line="276" w:lineRule="auto"/>
        <w:jc w:val="both"/>
        <w:rPr>
          <w:rFonts w:ascii="Constantia" w:hAnsi="Constantia" w:cs="Times New Roman"/>
        </w:rPr>
      </w:pPr>
      <w:r w:rsidRPr="00BF5431">
        <w:rPr>
          <w:rFonts w:ascii="Constantia" w:hAnsi="Constantia" w:cs="Times New Roman"/>
          <w:b/>
          <w:bCs/>
          <w:u w:val="single"/>
        </w:rPr>
        <w:t>1.</w:t>
      </w:r>
      <w:r w:rsidRPr="00BF5431">
        <w:rPr>
          <w:rFonts w:ascii="Constantia" w:hAnsi="Constantia" w:cs="Times New Roman"/>
        </w:rPr>
        <w:t xml:space="preserve"> Jozef wist van niets. Maria </w:t>
      </w:r>
      <w:r w:rsidR="00BF5431">
        <w:rPr>
          <w:rFonts w:ascii="Constantia" w:hAnsi="Constantia" w:cs="Times New Roman"/>
        </w:rPr>
        <w:t>liet Jozef onkundig</w:t>
      </w:r>
      <w:r w:rsidRPr="00BF5431">
        <w:rPr>
          <w:rFonts w:ascii="Constantia" w:hAnsi="Constantia" w:cs="Times New Roman"/>
        </w:rPr>
        <w:t xml:space="preserve"> van </w:t>
      </w:r>
      <w:r w:rsidR="000471B2" w:rsidRPr="00BF5431">
        <w:rPr>
          <w:rFonts w:ascii="Constantia" w:hAnsi="Constantia" w:cs="Times New Roman"/>
        </w:rPr>
        <w:t xml:space="preserve">de </w:t>
      </w:r>
      <w:r w:rsidRPr="00BF5431">
        <w:rPr>
          <w:rFonts w:ascii="Constantia" w:hAnsi="Constantia" w:cs="Times New Roman"/>
        </w:rPr>
        <w:t>geboorteaankondiging van de engel Gabriël. Anders zou een engel Jozef later niet verteld hebben, dat Maria zwanger was uit de Heilige Geest. Hij verdenkt Maria dan ook zonder hoor en wederhoor van overspel, maar wil uit liefde om haar te sparen haar in het geheim verlaten. Zo wil hij haar een gerechtelijk onderzoek en oordeel, met al de schande van dien, besparen.</w:t>
      </w:r>
    </w:p>
    <w:p w14:paraId="6F6B2381" w14:textId="3B58DA38" w:rsidR="0049269A" w:rsidRPr="00BF5431" w:rsidRDefault="00EC26A3" w:rsidP="008D7CBE">
      <w:pPr>
        <w:pStyle w:val="Geenafstand"/>
        <w:spacing w:line="276" w:lineRule="auto"/>
        <w:jc w:val="both"/>
        <w:rPr>
          <w:rFonts w:ascii="Constantia" w:hAnsi="Constantia" w:cs="Times New Roman"/>
        </w:rPr>
      </w:pPr>
      <w:r w:rsidRPr="00BF5431">
        <w:rPr>
          <w:rFonts w:ascii="Constantia" w:hAnsi="Constantia" w:cs="Times New Roman"/>
        </w:rPr>
        <w:t>Dit is het meest genoemde motief</w:t>
      </w:r>
      <w:r w:rsidR="00846AB1" w:rsidRPr="00BF5431">
        <w:rPr>
          <w:rFonts w:ascii="Constantia" w:hAnsi="Constantia" w:cs="Times New Roman"/>
        </w:rPr>
        <w:t xml:space="preserve"> en lijkt </w:t>
      </w:r>
      <w:r w:rsidR="00E643F9" w:rsidRPr="00BF5431">
        <w:rPr>
          <w:rFonts w:ascii="Constantia" w:hAnsi="Constantia" w:cs="Times New Roman"/>
        </w:rPr>
        <w:t xml:space="preserve">precies zo </w:t>
      </w:r>
      <w:r w:rsidR="00846AB1" w:rsidRPr="00BF5431">
        <w:rPr>
          <w:rFonts w:ascii="Constantia" w:hAnsi="Constantia" w:cs="Times New Roman"/>
        </w:rPr>
        <w:t>in</w:t>
      </w:r>
      <w:r w:rsidR="0049269A" w:rsidRPr="00BF5431">
        <w:rPr>
          <w:rFonts w:ascii="Constantia" w:hAnsi="Constantia" w:cs="Times New Roman"/>
        </w:rPr>
        <w:t xml:space="preserve"> vers 19 te staan.</w:t>
      </w:r>
      <w:r w:rsidR="00E643F9" w:rsidRPr="00BF5431">
        <w:rPr>
          <w:rFonts w:ascii="Constantia" w:hAnsi="Constantia" w:cs="Times New Roman"/>
        </w:rPr>
        <w:t xml:space="preserve"> Toch stuit dit op een aantal ernstige bezwaren, en wel de volgende:</w:t>
      </w:r>
    </w:p>
    <w:p w14:paraId="70D42B52" w14:textId="60C2C898" w:rsidR="009D000F" w:rsidRDefault="003D77A1" w:rsidP="008D7CBE">
      <w:pPr>
        <w:pStyle w:val="Geenafstand"/>
        <w:spacing w:line="276" w:lineRule="auto"/>
        <w:jc w:val="both"/>
        <w:rPr>
          <w:rFonts w:ascii="Constantia" w:hAnsi="Constantia" w:cs="Times New Roman"/>
        </w:rPr>
      </w:pPr>
      <w:bookmarkStart w:id="0" w:name="_Hlk80033390"/>
      <w:r w:rsidRPr="00BF5431">
        <w:rPr>
          <w:rFonts w:ascii="Constantia" w:hAnsi="Constantia" w:cs="Times New Roman"/>
        </w:rPr>
        <w:t>a</w:t>
      </w:r>
      <w:r w:rsidR="00E643F9" w:rsidRPr="00BF5431">
        <w:rPr>
          <w:rFonts w:ascii="Constantia" w:hAnsi="Constantia" w:cs="Times New Roman"/>
        </w:rPr>
        <w:t xml:space="preserve">. Het is </w:t>
      </w:r>
      <w:r w:rsidR="009D000F">
        <w:rPr>
          <w:rFonts w:ascii="Constantia" w:hAnsi="Constantia" w:cs="Times New Roman"/>
        </w:rPr>
        <w:t xml:space="preserve">alleen al </w:t>
      </w:r>
      <w:r w:rsidR="00D9210F">
        <w:rPr>
          <w:rFonts w:ascii="Constantia" w:hAnsi="Constantia" w:cs="Times New Roman"/>
        </w:rPr>
        <w:t xml:space="preserve">om psychologische reden </w:t>
      </w:r>
      <w:r w:rsidR="00E643F9" w:rsidRPr="00BF5431">
        <w:rPr>
          <w:rFonts w:ascii="Constantia" w:hAnsi="Constantia" w:cs="Times New Roman"/>
        </w:rPr>
        <w:t>ondenkbaar</w:t>
      </w:r>
      <w:r w:rsidR="00BF5431">
        <w:rPr>
          <w:rFonts w:ascii="Constantia" w:hAnsi="Constantia" w:cs="Times New Roman"/>
        </w:rPr>
        <w:t>,</w:t>
      </w:r>
      <w:r w:rsidR="00E643F9" w:rsidRPr="00BF5431">
        <w:rPr>
          <w:rFonts w:ascii="Constantia" w:hAnsi="Constantia" w:cs="Times New Roman"/>
        </w:rPr>
        <w:t xml:space="preserve"> dat Maria Jozef niets </w:t>
      </w:r>
      <w:r w:rsidR="00EA75D3">
        <w:rPr>
          <w:rFonts w:ascii="Constantia" w:hAnsi="Constantia" w:cs="Times New Roman"/>
        </w:rPr>
        <w:t xml:space="preserve">liet weten </w:t>
      </w:r>
      <w:r w:rsidR="00D9210F">
        <w:rPr>
          <w:rFonts w:ascii="Constantia" w:hAnsi="Constantia" w:cs="Times New Roman"/>
        </w:rPr>
        <w:t>van zoiets ongekend groots in Israëls bestaan</w:t>
      </w:r>
      <w:r w:rsidR="009D000F">
        <w:rPr>
          <w:rFonts w:ascii="Constantia" w:hAnsi="Constantia" w:cs="Times New Roman"/>
        </w:rPr>
        <w:t xml:space="preserve">, wat haar nog wel </w:t>
      </w:r>
      <w:r w:rsidR="00EA75D3">
        <w:rPr>
          <w:rFonts w:ascii="Constantia" w:hAnsi="Constantia" w:cs="Times New Roman"/>
        </w:rPr>
        <w:t xml:space="preserve">persoonlijk </w:t>
      </w:r>
      <w:r w:rsidR="009D000F">
        <w:rPr>
          <w:rFonts w:ascii="Constantia" w:hAnsi="Constantia" w:cs="Times New Roman"/>
        </w:rPr>
        <w:t xml:space="preserve">door de engel Gabriël wordt meegedeeld. Een engelverschijning is </w:t>
      </w:r>
      <w:r w:rsidR="00EA75D3">
        <w:rPr>
          <w:rFonts w:ascii="Constantia" w:hAnsi="Constantia" w:cs="Times New Roman"/>
        </w:rPr>
        <w:t>zeer</w:t>
      </w:r>
      <w:r w:rsidR="009D000F">
        <w:rPr>
          <w:rFonts w:ascii="Constantia" w:hAnsi="Constantia" w:cs="Times New Roman"/>
        </w:rPr>
        <w:t xml:space="preserve"> bijzonder. </w:t>
      </w:r>
      <w:r w:rsidR="00EA290C">
        <w:rPr>
          <w:rFonts w:ascii="Constantia" w:hAnsi="Constantia" w:cs="Times New Roman"/>
        </w:rPr>
        <w:t>En dat zou zij niet vertellen tegen haar eigen man, Jozef?</w:t>
      </w:r>
      <w:r w:rsidR="00EA75D3">
        <w:rPr>
          <w:rFonts w:ascii="Constantia" w:hAnsi="Constantia" w:cs="Times New Roman"/>
        </w:rPr>
        <w:t xml:space="preserve"> Uit Mattheüs 1:18 en 19 blijkt wel anders, waarover </w:t>
      </w:r>
      <w:r w:rsidR="00150AA6">
        <w:rPr>
          <w:rFonts w:ascii="Constantia" w:hAnsi="Constantia" w:cs="Times New Roman"/>
        </w:rPr>
        <w:t>verderop</w:t>
      </w:r>
      <w:r w:rsidR="00EA75D3">
        <w:rPr>
          <w:rFonts w:ascii="Constantia" w:hAnsi="Constantia" w:cs="Times New Roman"/>
        </w:rPr>
        <w:t xml:space="preserve"> meer.</w:t>
      </w:r>
    </w:p>
    <w:p w14:paraId="72055065" w14:textId="5B06B89F" w:rsidR="00E643F9" w:rsidRPr="00BF5431" w:rsidRDefault="009D000F" w:rsidP="008D7CBE">
      <w:pPr>
        <w:pStyle w:val="Geenafstand"/>
        <w:spacing w:line="276" w:lineRule="auto"/>
        <w:jc w:val="both"/>
        <w:rPr>
          <w:rFonts w:ascii="Constantia" w:hAnsi="Constantia" w:cs="Times New Roman"/>
        </w:rPr>
      </w:pPr>
      <w:r>
        <w:rPr>
          <w:rFonts w:ascii="Constantia" w:hAnsi="Constantia" w:cs="Times New Roman"/>
        </w:rPr>
        <w:t xml:space="preserve">b. </w:t>
      </w:r>
      <w:r w:rsidR="00D9210F">
        <w:rPr>
          <w:rFonts w:ascii="Constantia" w:hAnsi="Constantia" w:cs="Times New Roman"/>
        </w:rPr>
        <w:t>Dat niet alleen, e</w:t>
      </w:r>
      <w:r w:rsidR="007340BF" w:rsidRPr="00BF5431">
        <w:rPr>
          <w:rFonts w:ascii="Constantia" w:hAnsi="Constantia" w:cs="Times New Roman"/>
        </w:rPr>
        <w:t xml:space="preserve">r werd grote waarde aan gehecht, dat een bruidegom in de bruiloftsnacht </w:t>
      </w:r>
      <w:r w:rsidR="00E643F9" w:rsidRPr="00BF5431">
        <w:rPr>
          <w:rFonts w:ascii="Constantia" w:hAnsi="Constantia" w:cs="Times New Roman"/>
        </w:rPr>
        <w:t>een reine maagd mocht verwachten</w:t>
      </w:r>
      <w:r w:rsidR="007340BF" w:rsidRPr="00BF5431">
        <w:rPr>
          <w:rFonts w:ascii="Constantia" w:hAnsi="Constantia" w:cs="Times New Roman"/>
        </w:rPr>
        <w:t>.</w:t>
      </w:r>
      <w:r w:rsidR="00143146" w:rsidRPr="00BF5431">
        <w:rPr>
          <w:rStyle w:val="Voetnootmarkering"/>
          <w:rFonts w:ascii="Constantia" w:hAnsi="Constantia" w:cs="Times New Roman"/>
        </w:rPr>
        <w:footnoteReference w:id="2"/>
      </w:r>
      <w:r w:rsidR="007340BF" w:rsidRPr="00BF5431">
        <w:rPr>
          <w:rFonts w:ascii="Constantia" w:hAnsi="Constantia" w:cs="Times New Roman"/>
        </w:rPr>
        <w:t xml:space="preserve"> Het verzwijgen </w:t>
      </w:r>
      <w:r>
        <w:rPr>
          <w:rFonts w:ascii="Constantia" w:hAnsi="Constantia" w:cs="Times New Roman"/>
        </w:rPr>
        <w:t>van overspel</w:t>
      </w:r>
      <w:r w:rsidR="007340BF" w:rsidRPr="00BF5431">
        <w:rPr>
          <w:rFonts w:ascii="Constantia" w:hAnsi="Constantia" w:cs="Times New Roman"/>
        </w:rPr>
        <w:t xml:space="preserve"> werd als ernstig aangerekend.</w:t>
      </w:r>
      <w:r w:rsidR="00143146" w:rsidRPr="00BF5431">
        <w:rPr>
          <w:rStyle w:val="Voetnootmarkering"/>
          <w:rFonts w:ascii="Constantia" w:hAnsi="Constantia" w:cs="Times New Roman"/>
        </w:rPr>
        <w:footnoteReference w:id="3"/>
      </w:r>
      <w:r w:rsidR="007340BF" w:rsidRPr="00BF5431">
        <w:rPr>
          <w:rFonts w:ascii="Constantia" w:hAnsi="Constantia" w:cs="Times New Roman"/>
        </w:rPr>
        <w:t xml:space="preserve"> Gezien het vertrouwensbeginsel, </w:t>
      </w:r>
      <w:r>
        <w:rPr>
          <w:rFonts w:ascii="Constantia" w:hAnsi="Constantia" w:cs="Times New Roman"/>
        </w:rPr>
        <w:t xml:space="preserve">Jozef en Maria </w:t>
      </w:r>
      <w:r w:rsidR="007340BF" w:rsidRPr="00BF5431">
        <w:rPr>
          <w:rFonts w:ascii="Constantia" w:hAnsi="Constantia" w:cs="Times New Roman"/>
        </w:rPr>
        <w:t xml:space="preserve">waren immers </w:t>
      </w:r>
      <w:r w:rsidR="00EA75D3">
        <w:rPr>
          <w:rFonts w:ascii="Constantia" w:hAnsi="Constantia" w:cs="Times New Roman"/>
        </w:rPr>
        <w:t>al door een huwelijk aan elkaar verbonden (na de ketoeba)</w:t>
      </w:r>
      <w:r w:rsidR="007340BF" w:rsidRPr="00BF5431">
        <w:rPr>
          <w:rFonts w:ascii="Constantia" w:hAnsi="Constantia" w:cs="Times New Roman"/>
        </w:rPr>
        <w:t xml:space="preserve">, </w:t>
      </w:r>
      <w:r w:rsidR="00E643F9" w:rsidRPr="00BF5431">
        <w:rPr>
          <w:rFonts w:ascii="Constantia" w:hAnsi="Constantia" w:cs="Times New Roman"/>
        </w:rPr>
        <w:t xml:space="preserve">had </w:t>
      </w:r>
      <w:r w:rsidR="007340BF" w:rsidRPr="00BF5431">
        <w:rPr>
          <w:rFonts w:ascii="Constantia" w:hAnsi="Constantia" w:cs="Times New Roman"/>
        </w:rPr>
        <w:t xml:space="preserve">Jozef zonder meer </w:t>
      </w:r>
      <w:r w:rsidR="00E643F9" w:rsidRPr="00BF5431">
        <w:rPr>
          <w:rFonts w:ascii="Constantia" w:hAnsi="Constantia" w:cs="Times New Roman"/>
        </w:rPr>
        <w:t>het recht te weten dat en waarom zij zwanger was</w:t>
      </w:r>
      <w:r w:rsidR="007340BF" w:rsidRPr="00BF5431">
        <w:rPr>
          <w:rFonts w:ascii="Constantia" w:hAnsi="Constantia" w:cs="Times New Roman"/>
        </w:rPr>
        <w:t>.</w:t>
      </w:r>
      <w:r w:rsidR="00EE6E73" w:rsidRPr="00BF5431">
        <w:rPr>
          <w:rFonts w:ascii="Constantia" w:hAnsi="Constantia" w:cs="Times New Roman"/>
        </w:rPr>
        <w:t xml:space="preserve"> </w:t>
      </w:r>
      <w:r w:rsidR="00BF5431">
        <w:rPr>
          <w:rFonts w:ascii="Constantia" w:hAnsi="Constantia" w:cs="Times New Roman"/>
        </w:rPr>
        <w:t xml:space="preserve">Maria, of in elk geval haar vader, hadden de plicht Jozef </w:t>
      </w:r>
      <w:r w:rsidR="00D9210F">
        <w:rPr>
          <w:rFonts w:ascii="Constantia" w:hAnsi="Constantia" w:cs="Times New Roman"/>
        </w:rPr>
        <w:t xml:space="preserve">meteen </w:t>
      </w:r>
      <w:r w:rsidR="00BF5431">
        <w:rPr>
          <w:rFonts w:ascii="Constantia" w:hAnsi="Constantia" w:cs="Times New Roman"/>
        </w:rPr>
        <w:t>te informeren.</w:t>
      </w:r>
    </w:p>
    <w:bookmarkEnd w:id="0"/>
    <w:p w14:paraId="40034FBC" w14:textId="1FA2F5FB" w:rsidR="007340BF" w:rsidRPr="00BF5431" w:rsidRDefault="009D000F" w:rsidP="008D7CBE">
      <w:pPr>
        <w:pStyle w:val="Geenafstand"/>
        <w:spacing w:line="276" w:lineRule="auto"/>
        <w:jc w:val="both"/>
        <w:rPr>
          <w:rFonts w:ascii="Constantia" w:hAnsi="Constantia" w:cs="Times New Roman"/>
        </w:rPr>
      </w:pPr>
      <w:r>
        <w:rPr>
          <w:rFonts w:ascii="Constantia" w:hAnsi="Constantia" w:cs="Times New Roman"/>
        </w:rPr>
        <w:t>c</w:t>
      </w:r>
      <w:r w:rsidR="007340BF" w:rsidRPr="00BF5431">
        <w:rPr>
          <w:rFonts w:ascii="Constantia" w:hAnsi="Constantia" w:cs="Times New Roman"/>
        </w:rPr>
        <w:t xml:space="preserve">. Daarbij komt, dat Maria </w:t>
      </w:r>
      <w:r w:rsidR="00E643F9" w:rsidRPr="00BF5431">
        <w:rPr>
          <w:rFonts w:ascii="Constantia" w:hAnsi="Constantia" w:cs="Times New Roman"/>
        </w:rPr>
        <w:t xml:space="preserve">van Gabriël </w:t>
      </w:r>
      <w:r w:rsidR="007340BF" w:rsidRPr="00BF5431">
        <w:rPr>
          <w:rFonts w:ascii="Constantia" w:hAnsi="Constantia" w:cs="Times New Roman"/>
        </w:rPr>
        <w:t xml:space="preserve">heeft </w:t>
      </w:r>
      <w:r w:rsidR="00E643F9" w:rsidRPr="00BF5431">
        <w:rPr>
          <w:rFonts w:ascii="Constantia" w:hAnsi="Constantia" w:cs="Times New Roman"/>
        </w:rPr>
        <w:t>gehoord, dat haar Kind de troon van Zijn vader David zou ontvangen</w:t>
      </w:r>
      <w:r w:rsidR="00D310EB" w:rsidRPr="00BF5431">
        <w:rPr>
          <w:rFonts w:ascii="Constantia" w:hAnsi="Constantia" w:cs="Times New Roman"/>
        </w:rPr>
        <w:t xml:space="preserve"> (Luk</w:t>
      </w:r>
      <w:r w:rsidR="00D9210F">
        <w:rPr>
          <w:rFonts w:ascii="Constantia" w:hAnsi="Constantia" w:cs="Times New Roman"/>
        </w:rPr>
        <w:t>as</w:t>
      </w:r>
      <w:r w:rsidR="00D310EB" w:rsidRPr="00BF5431">
        <w:rPr>
          <w:rFonts w:ascii="Constantia" w:hAnsi="Constantia" w:cs="Times New Roman"/>
        </w:rPr>
        <w:t xml:space="preserve"> 1:32)</w:t>
      </w:r>
      <w:r w:rsidR="00E643F9" w:rsidRPr="00BF5431">
        <w:rPr>
          <w:rFonts w:ascii="Constantia" w:hAnsi="Constantia" w:cs="Times New Roman"/>
        </w:rPr>
        <w:t xml:space="preserve">. Ze moet dus beseft hebben, dat Jozef als </w:t>
      </w:r>
      <w:r w:rsidR="00E53BA7" w:rsidRPr="00BF5431">
        <w:rPr>
          <w:rFonts w:ascii="Constantia" w:hAnsi="Constantia" w:cs="Times New Roman"/>
        </w:rPr>
        <w:t>nakomeling</w:t>
      </w:r>
      <w:r w:rsidR="00E643F9" w:rsidRPr="00BF5431">
        <w:rPr>
          <w:rFonts w:ascii="Constantia" w:hAnsi="Constantia" w:cs="Times New Roman"/>
        </w:rPr>
        <w:t xml:space="preserve"> van</w:t>
      </w:r>
      <w:r w:rsidR="00D310EB" w:rsidRPr="00BF5431">
        <w:rPr>
          <w:rFonts w:ascii="Constantia" w:hAnsi="Constantia" w:cs="Times New Roman"/>
        </w:rPr>
        <w:t xml:space="preserve"> </w:t>
      </w:r>
      <w:r w:rsidR="00D310EB" w:rsidRPr="00BF5431">
        <w:rPr>
          <w:rFonts w:ascii="Constantia" w:hAnsi="Constantia" w:cs="Times New Roman"/>
        </w:rPr>
        <w:lastRenderedPageBreak/>
        <w:t xml:space="preserve">koning </w:t>
      </w:r>
      <w:r w:rsidR="00E643F9" w:rsidRPr="00BF5431">
        <w:rPr>
          <w:rFonts w:ascii="Constantia" w:hAnsi="Constantia" w:cs="Times New Roman"/>
        </w:rPr>
        <w:t xml:space="preserve">David </w:t>
      </w:r>
      <w:r w:rsidR="00E53BA7" w:rsidRPr="00BF5431">
        <w:rPr>
          <w:rFonts w:ascii="Constantia" w:hAnsi="Constantia" w:cs="Times New Roman"/>
        </w:rPr>
        <w:t xml:space="preserve">en </w:t>
      </w:r>
      <w:r w:rsidR="00D9210F">
        <w:rPr>
          <w:rFonts w:ascii="Constantia" w:hAnsi="Constantia" w:cs="Times New Roman"/>
        </w:rPr>
        <w:t>formele</w:t>
      </w:r>
      <w:r w:rsidR="00E53BA7" w:rsidRPr="00BF5431">
        <w:rPr>
          <w:rFonts w:ascii="Constantia" w:hAnsi="Constantia" w:cs="Times New Roman"/>
        </w:rPr>
        <w:t xml:space="preserve"> troonpretendent, in dat</w:t>
      </w:r>
      <w:r w:rsidR="007340BF" w:rsidRPr="00BF5431">
        <w:rPr>
          <w:rFonts w:ascii="Constantia" w:hAnsi="Constantia" w:cs="Times New Roman"/>
        </w:rPr>
        <w:t xml:space="preserve"> alles een belangrijke plaats innam. Zij wist dat haar eigen afstamming</w:t>
      </w:r>
      <w:r w:rsidR="008E4508" w:rsidRPr="00BF5431">
        <w:rPr>
          <w:rFonts w:ascii="Constantia" w:hAnsi="Constantia" w:cs="Times New Roman"/>
        </w:rPr>
        <w:t xml:space="preserve"> als vrouw</w:t>
      </w:r>
      <w:r w:rsidR="007340BF" w:rsidRPr="00BF5431">
        <w:rPr>
          <w:rFonts w:ascii="Constantia" w:hAnsi="Constantia" w:cs="Times New Roman"/>
        </w:rPr>
        <w:t>, ook al was d</w:t>
      </w:r>
      <w:r w:rsidR="00B806E0" w:rsidRPr="00BF5431">
        <w:rPr>
          <w:rFonts w:ascii="Constantia" w:hAnsi="Constantia" w:cs="Times New Roman"/>
        </w:rPr>
        <w:t>ie</w:t>
      </w:r>
      <w:r w:rsidR="007340BF" w:rsidRPr="00BF5431">
        <w:rPr>
          <w:rFonts w:ascii="Constantia" w:hAnsi="Constantia" w:cs="Times New Roman"/>
        </w:rPr>
        <w:t xml:space="preserve"> van David, geen </w:t>
      </w:r>
      <w:r w:rsidR="008577DB">
        <w:rPr>
          <w:rFonts w:ascii="Constantia" w:hAnsi="Constantia" w:cs="Times New Roman"/>
        </w:rPr>
        <w:t xml:space="preserve">enkele </w:t>
      </w:r>
      <w:r w:rsidR="007340BF" w:rsidRPr="00BF5431">
        <w:rPr>
          <w:rFonts w:ascii="Constantia" w:hAnsi="Constantia" w:cs="Times New Roman"/>
        </w:rPr>
        <w:t xml:space="preserve">rol speelde. </w:t>
      </w:r>
      <w:r w:rsidR="008E4508" w:rsidRPr="00BF5431">
        <w:rPr>
          <w:rFonts w:ascii="Constantia" w:hAnsi="Constantia" w:cs="Times New Roman"/>
        </w:rPr>
        <w:t xml:space="preserve">De Bijbel noemt haar afstamming niet en die moet dus als irrelevant worden beschouwd. </w:t>
      </w:r>
      <w:r w:rsidR="007340BF" w:rsidRPr="00BF5431">
        <w:rPr>
          <w:rFonts w:ascii="Constantia" w:hAnsi="Constantia" w:cs="Times New Roman"/>
        </w:rPr>
        <w:t>Jozef</w:t>
      </w:r>
      <w:r w:rsidR="008577DB">
        <w:rPr>
          <w:rFonts w:ascii="Constantia" w:hAnsi="Constantia" w:cs="Times New Roman"/>
        </w:rPr>
        <w:t>s positie was dus duidelijk in beeld, zodat hij niet genegeerd kon worden.</w:t>
      </w:r>
    </w:p>
    <w:p w14:paraId="07F484B4" w14:textId="656A7F9A" w:rsidR="00EA290C" w:rsidRDefault="00FC374C" w:rsidP="008D7CBE">
      <w:pPr>
        <w:pStyle w:val="Geenafstand"/>
        <w:spacing w:line="276" w:lineRule="auto"/>
        <w:jc w:val="both"/>
        <w:rPr>
          <w:rFonts w:ascii="Constantia" w:hAnsi="Constantia" w:cs="Times New Roman"/>
        </w:rPr>
      </w:pPr>
      <w:r>
        <w:rPr>
          <w:rFonts w:ascii="Constantia" w:hAnsi="Constantia" w:cs="Times New Roman"/>
        </w:rPr>
        <w:t>d. Verder strijdt deze opvatting met Mattheüs 1:18-20. V</w:t>
      </w:r>
      <w:r w:rsidRPr="00FC374C">
        <w:rPr>
          <w:rFonts w:ascii="Constantia" w:hAnsi="Constantia" w:cs="Times New Roman"/>
        </w:rPr>
        <w:t>ers 18</w:t>
      </w:r>
      <w:r>
        <w:rPr>
          <w:rFonts w:ascii="Constantia" w:hAnsi="Constantia" w:cs="Times New Roman"/>
        </w:rPr>
        <w:t xml:space="preserve"> stelt</w:t>
      </w:r>
      <w:r w:rsidRPr="00FC374C">
        <w:rPr>
          <w:rFonts w:ascii="Constantia" w:hAnsi="Constantia" w:cs="Times New Roman"/>
        </w:rPr>
        <w:t xml:space="preserve">, dat het bekend geworden was, dat Maria zwanger was uit de Heilige Geest. </w:t>
      </w:r>
      <w:r>
        <w:rPr>
          <w:rFonts w:ascii="Constantia" w:hAnsi="Constantia" w:cs="Times New Roman"/>
        </w:rPr>
        <w:t>Het gebruikte Griekse woord voor ‘bleek te zijn’ wijst op een constatering door andere mensen. Wie zijn dat?</w:t>
      </w:r>
      <w:r w:rsidRPr="00FC374C">
        <w:rPr>
          <w:rFonts w:ascii="Constantia" w:hAnsi="Constantia" w:cs="Times New Roman"/>
        </w:rPr>
        <w:t xml:space="preserve"> Dat z</w:t>
      </w:r>
      <w:r>
        <w:rPr>
          <w:rFonts w:ascii="Constantia" w:hAnsi="Constantia" w:cs="Times New Roman"/>
        </w:rPr>
        <w:t>ullen Maria’s</w:t>
      </w:r>
      <w:r w:rsidRPr="00FC374C">
        <w:rPr>
          <w:rFonts w:ascii="Constantia" w:hAnsi="Constantia" w:cs="Times New Roman"/>
        </w:rPr>
        <w:t xml:space="preserve"> naaste familie</w:t>
      </w:r>
      <w:r>
        <w:rPr>
          <w:rFonts w:ascii="Constantia" w:hAnsi="Constantia" w:cs="Times New Roman"/>
        </w:rPr>
        <w:t>leden</w:t>
      </w:r>
      <w:r w:rsidRPr="00FC374C">
        <w:rPr>
          <w:rFonts w:ascii="Constantia" w:hAnsi="Constantia" w:cs="Times New Roman"/>
        </w:rPr>
        <w:t xml:space="preserve">, haar ouders of zus bijvoorbeeld, geweest zijn. Waarom Jozef dan niet, nota bene haar man met wie ze al ondertrouwd was! Vers 19 dient dan ook gelezen en verstaan te worden als Jozefs reactie op het ‘zwanger worden </w:t>
      </w:r>
      <w:r w:rsidRPr="00FC374C">
        <w:rPr>
          <w:rFonts w:ascii="Constantia" w:hAnsi="Constantia" w:cs="Times New Roman"/>
          <w:i/>
          <w:iCs/>
        </w:rPr>
        <w:t>uit de Heilige Geest</w:t>
      </w:r>
      <w:r w:rsidRPr="00FC374C">
        <w:rPr>
          <w:rFonts w:ascii="Constantia" w:hAnsi="Constantia" w:cs="Times New Roman"/>
        </w:rPr>
        <w:t>’ uit vers 18</w:t>
      </w:r>
      <w:r>
        <w:rPr>
          <w:rFonts w:ascii="Constantia" w:hAnsi="Constantia" w:cs="Times New Roman"/>
        </w:rPr>
        <w:t>.</w:t>
      </w:r>
      <w:r>
        <w:rPr>
          <w:rStyle w:val="Voetnootmarkering"/>
          <w:rFonts w:ascii="Constantia" w:hAnsi="Constantia" w:cs="Times New Roman"/>
        </w:rPr>
        <w:footnoteReference w:id="4"/>
      </w:r>
    </w:p>
    <w:p w14:paraId="12D3B1B9" w14:textId="23F51788" w:rsidR="00E643F9" w:rsidRPr="00BF5431" w:rsidRDefault="00854253" w:rsidP="008D7CBE">
      <w:pPr>
        <w:pStyle w:val="Geenafstand"/>
        <w:spacing w:line="276" w:lineRule="auto"/>
        <w:jc w:val="both"/>
        <w:rPr>
          <w:rFonts w:ascii="Constantia" w:hAnsi="Constantia" w:cs="Times New Roman"/>
        </w:rPr>
      </w:pPr>
      <w:r>
        <w:rPr>
          <w:rFonts w:ascii="Constantia" w:hAnsi="Constantia" w:cs="Times New Roman"/>
        </w:rPr>
        <w:t>e</w:t>
      </w:r>
      <w:r w:rsidR="007340BF" w:rsidRPr="00BF5431">
        <w:rPr>
          <w:rFonts w:ascii="Constantia" w:hAnsi="Constantia" w:cs="Times New Roman"/>
        </w:rPr>
        <w:t xml:space="preserve">. </w:t>
      </w:r>
      <w:r w:rsidR="00C77F9F" w:rsidRPr="00BF5431">
        <w:rPr>
          <w:rFonts w:ascii="Constantia" w:hAnsi="Constantia" w:cs="Times New Roman"/>
        </w:rPr>
        <w:t xml:space="preserve">Dat Jozef Maria niet wilde ‘openbaar te schande maken’ betekent volgens velen, dat Jozef dat </w:t>
      </w:r>
      <w:r w:rsidR="00514DB3">
        <w:rPr>
          <w:rFonts w:ascii="Constantia" w:hAnsi="Constantia" w:cs="Times New Roman"/>
        </w:rPr>
        <w:t xml:space="preserve">wel </w:t>
      </w:r>
      <w:r w:rsidR="00C77F9F" w:rsidRPr="00BF5431">
        <w:rPr>
          <w:rFonts w:ascii="Constantia" w:hAnsi="Constantia" w:cs="Times New Roman"/>
        </w:rPr>
        <w:t>had k</w:t>
      </w:r>
      <w:r w:rsidR="003765AA" w:rsidRPr="00BF5431">
        <w:rPr>
          <w:rFonts w:ascii="Constantia" w:hAnsi="Constantia" w:cs="Times New Roman"/>
        </w:rPr>
        <w:t>ú</w:t>
      </w:r>
      <w:r w:rsidR="00C77F9F" w:rsidRPr="00BF5431">
        <w:rPr>
          <w:rFonts w:ascii="Constantia" w:hAnsi="Constantia" w:cs="Times New Roman"/>
        </w:rPr>
        <w:t>nnen doen</w:t>
      </w:r>
      <w:r w:rsidR="00514DB3">
        <w:rPr>
          <w:rFonts w:ascii="Constantia" w:hAnsi="Constantia" w:cs="Times New Roman"/>
        </w:rPr>
        <w:t xml:space="preserve">, waaruit blijkt dat hij </w:t>
      </w:r>
      <w:r w:rsidR="00C77F9F" w:rsidRPr="00BF5431">
        <w:rPr>
          <w:rFonts w:ascii="Constantia" w:hAnsi="Constantia" w:cs="Times New Roman"/>
        </w:rPr>
        <w:t>haar van overspel verdacht. Jozef was rechtvaardig en hád de wetgeving bij overspel eigenlijk moeten volgen</w:t>
      </w:r>
      <w:r w:rsidR="00514DB3">
        <w:rPr>
          <w:rFonts w:ascii="Constantia" w:hAnsi="Constantia" w:cs="Times New Roman"/>
        </w:rPr>
        <w:t xml:space="preserve"> en haar openbaar laten veroordelen als zondares</w:t>
      </w:r>
      <w:r w:rsidR="00D310EB" w:rsidRPr="00BF5431">
        <w:rPr>
          <w:rFonts w:ascii="Constantia" w:hAnsi="Constantia" w:cs="Times New Roman"/>
        </w:rPr>
        <w:t xml:space="preserve">. </w:t>
      </w:r>
      <w:r w:rsidR="00D310EB" w:rsidRPr="00BF5431">
        <w:rPr>
          <w:rFonts w:ascii="Constantia" w:hAnsi="Constantia" w:cs="Times New Roman"/>
          <w:i/>
          <w:iCs/>
        </w:rPr>
        <w:t>M</w:t>
      </w:r>
      <w:r w:rsidR="00C77F9F" w:rsidRPr="00BF5431">
        <w:rPr>
          <w:rFonts w:ascii="Constantia" w:hAnsi="Constantia" w:cs="Times New Roman"/>
          <w:i/>
          <w:iCs/>
        </w:rPr>
        <w:t xml:space="preserve">aar </w:t>
      </w:r>
      <w:r w:rsidR="00C77F9F" w:rsidRPr="00BF5431">
        <w:rPr>
          <w:rFonts w:ascii="Constantia" w:hAnsi="Constantia" w:cs="Times New Roman"/>
        </w:rPr>
        <w:t xml:space="preserve">omdat hij Maria liefhad wilde hij haar </w:t>
      </w:r>
      <w:r w:rsidR="00514DB3">
        <w:rPr>
          <w:rFonts w:ascii="Constantia" w:hAnsi="Constantia" w:cs="Times New Roman"/>
        </w:rPr>
        <w:t xml:space="preserve">dat niet aandoen en haar </w:t>
      </w:r>
      <w:r w:rsidR="00C77F9F" w:rsidRPr="00BF5431">
        <w:rPr>
          <w:rFonts w:ascii="Constantia" w:hAnsi="Constantia" w:cs="Times New Roman"/>
        </w:rPr>
        <w:t>onopgemerkt verlaten</w:t>
      </w:r>
      <w:r w:rsidR="008577DB">
        <w:rPr>
          <w:rFonts w:ascii="Constantia" w:hAnsi="Constantia" w:cs="Times New Roman"/>
        </w:rPr>
        <w:t xml:space="preserve">. Volgens </w:t>
      </w:r>
      <w:r w:rsidR="00C77F9F" w:rsidRPr="00BF5431">
        <w:rPr>
          <w:rFonts w:ascii="Constantia" w:hAnsi="Constantia" w:cs="Times New Roman"/>
        </w:rPr>
        <w:t>sommigen</w:t>
      </w:r>
      <w:r w:rsidR="008577DB">
        <w:rPr>
          <w:rFonts w:ascii="Constantia" w:hAnsi="Constantia" w:cs="Times New Roman"/>
        </w:rPr>
        <w:t>:</w:t>
      </w:r>
      <w:r w:rsidR="00C77F9F" w:rsidRPr="00BF5431">
        <w:rPr>
          <w:rFonts w:ascii="Constantia" w:hAnsi="Constantia" w:cs="Times New Roman"/>
        </w:rPr>
        <w:t xml:space="preserve"> stiekem vertrekken. </w:t>
      </w:r>
      <w:r w:rsidR="003765AA" w:rsidRPr="00BF5431">
        <w:rPr>
          <w:rFonts w:ascii="Constantia" w:hAnsi="Constantia" w:cs="Times New Roman"/>
        </w:rPr>
        <w:t>Er staat echter ‘omdat hij recht</w:t>
      </w:r>
      <w:r w:rsidR="00C77F9F" w:rsidRPr="00BF5431">
        <w:rPr>
          <w:rFonts w:ascii="Constantia" w:hAnsi="Constantia" w:cs="Times New Roman"/>
        </w:rPr>
        <w:t xml:space="preserve">vaardig was </w:t>
      </w:r>
      <w:r w:rsidR="003765AA" w:rsidRPr="00BF5431">
        <w:rPr>
          <w:rFonts w:ascii="Constantia" w:hAnsi="Constantia" w:cs="Times New Roman"/>
          <w:i/>
          <w:iCs/>
        </w:rPr>
        <w:t>é</w:t>
      </w:r>
      <w:r w:rsidR="00C77F9F" w:rsidRPr="00BF5431">
        <w:rPr>
          <w:rFonts w:ascii="Constantia" w:hAnsi="Constantia" w:cs="Times New Roman"/>
          <w:i/>
          <w:iCs/>
        </w:rPr>
        <w:t>n</w:t>
      </w:r>
      <w:r w:rsidR="00C77F9F" w:rsidRPr="00BF5431">
        <w:rPr>
          <w:rFonts w:ascii="Constantia" w:hAnsi="Constantia" w:cs="Times New Roman"/>
        </w:rPr>
        <w:t xml:space="preserve"> haar niet in het openbaar te schande wilde maken</w:t>
      </w:r>
      <w:r w:rsidR="003765AA" w:rsidRPr="00BF5431">
        <w:rPr>
          <w:rFonts w:ascii="Constantia" w:hAnsi="Constantia" w:cs="Times New Roman"/>
        </w:rPr>
        <w:t>’</w:t>
      </w:r>
      <w:r w:rsidR="00C77F9F" w:rsidRPr="00BF5431">
        <w:rPr>
          <w:rFonts w:ascii="Constantia" w:hAnsi="Constantia" w:cs="Times New Roman"/>
        </w:rPr>
        <w:t>.</w:t>
      </w:r>
      <w:r w:rsidR="003765AA" w:rsidRPr="00BF5431">
        <w:rPr>
          <w:rFonts w:ascii="Constantia" w:hAnsi="Constantia" w:cs="Times New Roman"/>
        </w:rPr>
        <w:t xml:space="preserve"> Dat wil zeggen dat Jozef rechtvaardig was </w:t>
      </w:r>
      <w:r w:rsidR="003765AA" w:rsidRPr="00BF5431">
        <w:rPr>
          <w:rFonts w:ascii="Constantia" w:hAnsi="Constantia" w:cs="Times New Roman"/>
          <w:i/>
          <w:iCs/>
        </w:rPr>
        <w:t>door</w:t>
      </w:r>
      <w:r w:rsidR="003765AA" w:rsidRPr="00BF5431">
        <w:rPr>
          <w:rFonts w:ascii="Constantia" w:hAnsi="Constantia" w:cs="Times New Roman"/>
        </w:rPr>
        <w:t xml:space="preserve"> haar niet openbaar te schande te maken. Dat kan vanzelf niets anders </w:t>
      </w:r>
      <w:r w:rsidR="00514DB3">
        <w:rPr>
          <w:rFonts w:ascii="Constantia" w:hAnsi="Constantia" w:cs="Times New Roman"/>
        </w:rPr>
        <w:t>betekenen</w:t>
      </w:r>
      <w:r w:rsidR="003765AA" w:rsidRPr="00BF5431">
        <w:rPr>
          <w:rFonts w:ascii="Constantia" w:hAnsi="Constantia" w:cs="Times New Roman"/>
        </w:rPr>
        <w:t>, dan dat hij haar niet van overspel verdacht. Mattheüs noemt daarom ook heel het woord overspel niet</w:t>
      </w:r>
      <w:r w:rsidR="00514DB3">
        <w:rPr>
          <w:rFonts w:ascii="Constantia" w:hAnsi="Constantia" w:cs="Times New Roman"/>
        </w:rPr>
        <w:t xml:space="preserve"> en </w:t>
      </w:r>
      <w:r w:rsidR="008577DB">
        <w:rPr>
          <w:rFonts w:ascii="Constantia" w:hAnsi="Constantia" w:cs="Times New Roman"/>
        </w:rPr>
        <w:t>geeft ook geen v</w:t>
      </w:r>
      <w:r w:rsidR="003765AA" w:rsidRPr="00BF5431">
        <w:rPr>
          <w:rFonts w:ascii="Constantia" w:hAnsi="Constantia" w:cs="Times New Roman"/>
        </w:rPr>
        <w:t>erklaring</w:t>
      </w:r>
      <w:r w:rsidR="00EA290C">
        <w:rPr>
          <w:rFonts w:ascii="Constantia" w:hAnsi="Constantia" w:cs="Times New Roman"/>
        </w:rPr>
        <w:t xml:space="preserve"> voor haar zwijgen tegenover </w:t>
      </w:r>
      <w:r w:rsidR="003765AA" w:rsidRPr="00BF5431">
        <w:rPr>
          <w:rFonts w:ascii="Constantia" w:hAnsi="Constantia" w:cs="Times New Roman"/>
        </w:rPr>
        <w:t>Jozef</w:t>
      </w:r>
      <w:r w:rsidR="00EA290C">
        <w:rPr>
          <w:rFonts w:ascii="Constantia" w:hAnsi="Constantia" w:cs="Times New Roman"/>
        </w:rPr>
        <w:t xml:space="preserve">. </w:t>
      </w:r>
    </w:p>
    <w:p w14:paraId="24C2A439" w14:textId="35E57F27" w:rsidR="00EE6E73" w:rsidRPr="00BF5431" w:rsidRDefault="00854253" w:rsidP="008D7CBE">
      <w:pPr>
        <w:pStyle w:val="Geenafstand"/>
        <w:spacing w:line="276" w:lineRule="auto"/>
        <w:jc w:val="both"/>
        <w:rPr>
          <w:rFonts w:ascii="Constantia" w:hAnsi="Constantia" w:cs="Times New Roman"/>
        </w:rPr>
      </w:pPr>
      <w:r>
        <w:rPr>
          <w:rFonts w:ascii="Constantia" w:hAnsi="Constantia" w:cs="Times New Roman"/>
        </w:rPr>
        <w:t>f</w:t>
      </w:r>
      <w:r w:rsidR="00EE6E73" w:rsidRPr="00BF5431">
        <w:rPr>
          <w:rFonts w:ascii="Constantia" w:hAnsi="Constantia" w:cs="Times New Roman"/>
        </w:rPr>
        <w:t xml:space="preserve">. Daarbij is het van belang dat Mattheüs niet </w:t>
      </w:r>
      <w:r w:rsidR="00DB05BC">
        <w:rPr>
          <w:rFonts w:ascii="Constantia" w:hAnsi="Constantia" w:cs="Times New Roman"/>
        </w:rPr>
        <w:t>enkel</w:t>
      </w:r>
      <w:r w:rsidR="00EE6E73" w:rsidRPr="00BF5431">
        <w:rPr>
          <w:rFonts w:ascii="Constantia" w:hAnsi="Constantia" w:cs="Times New Roman"/>
        </w:rPr>
        <w:t xml:space="preserve"> schrijft, dat Jozef </w:t>
      </w:r>
      <w:r w:rsidR="007B3B80" w:rsidRPr="00BF5431">
        <w:rPr>
          <w:rFonts w:ascii="Constantia" w:hAnsi="Constantia" w:cs="Times New Roman"/>
        </w:rPr>
        <w:t xml:space="preserve">van </w:t>
      </w:r>
      <w:r w:rsidR="00EE6E73" w:rsidRPr="00BF5431">
        <w:rPr>
          <w:rFonts w:ascii="Constantia" w:hAnsi="Constantia" w:cs="Times New Roman"/>
        </w:rPr>
        <w:t>Maria wilde scheiden (haar een scheidbrief geven), maar dat hij dat</w:t>
      </w:r>
      <w:r w:rsidR="007B3B80" w:rsidRPr="00BF5431">
        <w:rPr>
          <w:rFonts w:ascii="Constantia" w:hAnsi="Constantia" w:cs="Times New Roman"/>
        </w:rPr>
        <w:t xml:space="preserve"> voor de buitenwacht </w:t>
      </w:r>
      <w:r w:rsidR="007B3B80" w:rsidRPr="00BF5431">
        <w:rPr>
          <w:rFonts w:ascii="Constantia" w:hAnsi="Constantia" w:cs="Times New Roman"/>
          <w:i/>
          <w:iCs/>
        </w:rPr>
        <w:t>onopgemerkt</w:t>
      </w:r>
      <w:r w:rsidR="007B3B80" w:rsidRPr="00BF5431">
        <w:rPr>
          <w:rFonts w:ascii="Constantia" w:hAnsi="Constantia" w:cs="Times New Roman"/>
        </w:rPr>
        <w:t xml:space="preserve"> wilde doen </w:t>
      </w:r>
      <w:r w:rsidR="00EE6E73" w:rsidRPr="00BF5431">
        <w:rPr>
          <w:rFonts w:ascii="Constantia" w:hAnsi="Constantia" w:cs="Times New Roman"/>
        </w:rPr>
        <w:t xml:space="preserve">in plaats van normaal </w:t>
      </w:r>
      <w:r w:rsidR="007B3B80" w:rsidRPr="00BF5431">
        <w:rPr>
          <w:rFonts w:ascii="Constantia" w:hAnsi="Constantia" w:cs="Times New Roman"/>
        </w:rPr>
        <w:t>openbaar</w:t>
      </w:r>
      <w:r w:rsidR="00EE6E73" w:rsidRPr="00BF5431">
        <w:rPr>
          <w:rFonts w:ascii="Constantia" w:hAnsi="Constantia" w:cs="Times New Roman"/>
        </w:rPr>
        <w:t xml:space="preserve">. </w:t>
      </w:r>
      <w:r w:rsidR="007B3B80" w:rsidRPr="00BF5431">
        <w:rPr>
          <w:rFonts w:ascii="Constantia" w:hAnsi="Constantia" w:cs="Times New Roman"/>
        </w:rPr>
        <w:t xml:space="preserve">Onopgemerkt is </w:t>
      </w:r>
      <w:r w:rsidR="008577DB">
        <w:rPr>
          <w:rFonts w:ascii="Constantia" w:hAnsi="Constantia" w:cs="Times New Roman"/>
        </w:rPr>
        <w:t xml:space="preserve">hier </w:t>
      </w:r>
      <w:r w:rsidR="007B3B80" w:rsidRPr="00BF5431">
        <w:rPr>
          <w:rFonts w:ascii="Constantia" w:hAnsi="Constantia" w:cs="Times New Roman"/>
        </w:rPr>
        <w:t xml:space="preserve">geen adequate vertaling. Het Griekse </w:t>
      </w:r>
      <w:r w:rsidR="007B3B80" w:rsidRPr="00BF5431">
        <w:rPr>
          <w:rFonts w:ascii="Constantia" w:hAnsi="Constantia" w:cs="Times New Roman"/>
          <w:i/>
          <w:iCs/>
          <w:noProof/>
        </w:rPr>
        <w:t>lathra</w:t>
      </w:r>
      <w:r w:rsidR="007B3B80" w:rsidRPr="00BF5431">
        <w:rPr>
          <w:rFonts w:ascii="Constantia" w:hAnsi="Constantia" w:cs="Times New Roman"/>
        </w:rPr>
        <w:t xml:space="preserve"> betekent privé, in besloten kring, onder vier ogen. </w:t>
      </w:r>
      <w:r w:rsidR="00EE6E73" w:rsidRPr="00BF5431">
        <w:rPr>
          <w:rFonts w:ascii="Constantia" w:hAnsi="Constantia" w:cs="Times New Roman"/>
        </w:rPr>
        <w:t xml:space="preserve">Dat houdt vanzelf in, dat ‘openbaar te schande maken’ hier </w:t>
      </w:r>
      <w:r w:rsidR="007B3B80" w:rsidRPr="00BF5431">
        <w:rPr>
          <w:rFonts w:ascii="Constantia" w:hAnsi="Constantia" w:cs="Times New Roman"/>
        </w:rPr>
        <w:t xml:space="preserve">de betekenis heeft van </w:t>
      </w:r>
      <w:r w:rsidR="00E53BA7" w:rsidRPr="00BF5431">
        <w:rPr>
          <w:rFonts w:ascii="Constantia" w:hAnsi="Constantia" w:cs="Times New Roman"/>
        </w:rPr>
        <w:t xml:space="preserve">een </w:t>
      </w:r>
      <w:r w:rsidR="007B3B80" w:rsidRPr="00BF5431">
        <w:rPr>
          <w:rFonts w:ascii="Constantia" w:hAnsi="Constantia" w:cs="Times New Roman"/>
          <w:i/>
          <w:iCs/>
        </w:rPr>
        <w:t>p</w:t>
      </w:r>
      <w:r w:rsidR="00EE6E73" w:rsidRPr="00BF5431">
        <w:rPr>
          <w:rFonts w:ascii="Constantia" w:hAnsi="Constantia" w:cs="Times New Roman"/>
          <w:i/>
          <w:iCs/>
        </w:rPr>
        <w:t>ublieke</w:t>
      </w:r>
      <w:r w:rsidR="00EE6E73" w:rsidRPr="00BF5431">
        <w:rPr>
          <w:rFonts w:ascii="Constantia" w:hAnsi="Constantia" w:cs="Times New Roman"/>
        </w:rPr>
        <w:t xml:space="preserve"> scheid</w:t>
      </w:r>
      <w:r w:rsidR="00E53BA7" w:rsidRPr="00BF5431">
        <w:rPr>
          <w:rFonts w:ascii="Constantia" w:hAnsi="Constantia" w:cs="Times New Roman"/>
        </w:rPr>
        <w:t>ing</w:t>
      </w:r>
      <w:r w:rsidR="00D310EB" w:rsidRPr="00BF5431">
        <w:rPr>
          <w:rFonts w:ascii="Constantia" w:hAnsi="Constantia" w:cs="Times New Roman"/>
        </w:rPr>
        <w:t xml:space="preserve"> en het tegengestelde is van </w:t>
      </w:r>
      <w:r w:rsidR="00D310EB" w:rsidRPr="008577DB">
        <w:rPr>
          <w:rFonts w:ascii="Constantia" w:hAnsi="Constantia" w:cs="Times New Roman"/>
          <w:i/>
          <w:iCs/>
        </w:rPr>
        <w:t>in besloten kring</w:t>
      </w:r>
      <w:r w:rsidR="00D310EB" w:rsidRPr="00BF5431">
        <w:rPr>
          <w:rFonts w:ascii="Constantia" w:hAnsi="Constantia" w:cs="Times New Roman"/>
        </w:rPr>
        <w:t xml:space="preserve">. Met dit laatste </w:t>
      </w:r>
      <w:r w:rsidR="00EE6E73" w:rsidRPr="00BF5431">
        <w:rPr>
          <w:rFonts w:ascii="Constantia" w:hAnsi="Constantia" w:cs="Times New Roman"/>
        </w:rPr>
        <w:t xml:space="preserve">wilde Jozef voorkomen, dat </w:t>
      </w:r>
      <w:r w:rsidR="00E53BA7" w:rsidRPr="00BF5431">
        <w:rPr>
          <w:rFonts w:ascii="Constantia" w:hAnsi="Constantia" w:cs="Times New Roman"/>
        </w:rPr>
        <w:t>de</w:t>
      </w:r>
      <w:r w:rsidR="00D310EB" w:rsidRPr="00BF5431">
        <w:rPr>
          <w:rFonts w:ascii="Constantia" w:hAnsi="Constantia" w:cs="Times New Roman"/>
        </w:rPr>
        <w:t xml:space="preserve"> scheiding bekend zou worden</w:t>
      </w:r>
      <w:r w:rsidR="00E53BA7" w:rsidRPr="00BF5431">
        <w:rPr>
          <w:rFonts w:ascii="Constantia" w:hAnsi="Constantia" w:cs="Times New Roman"/>
        </w:rPr>
        <w:t>. Daardoor zou</w:t>
      </w:r>
      <w:r w:rsidR="00D310EB" w:rsidRPr="00BF5431">
        <w:rPr>
          <w:rFonts w:ascii="Constantia" w:hAnsi="Constantia" w:cs="Times New Roman"/>
        </w:rPr>
        <w:t xml:space="preserve"> Maria </w:t>
      </w:r>
      <w:r w:rsidR="00EE6E73" w:rsidRPr="00BF5431">
        <w:rPr>
          <w:rFonts w:ascii="Constantia" w:hAnsi="Constantia" w:cs="Times New Roman"/>
        </w:rPr>
        <w:t xml:space="preserve">ten onrechte in een kwaad daglicht </w:t>
      </w:r>
      <w:r w:rsidR="00D310EB" w:rsidRPr="00BF5431">
        <w:rPr>
          <w:rFonts w:ascii="Constantia" w:hAnsi="Constantia" w:cs="Times New Roman"/>
        </w:rPr>
        <w:t xml:space="preserve">kunnen </w:t>
      </w:r>
      <w:r w:rsidR="00EE6E73" w:rsidRPr="00BF5431">
        <w:rPr>
          <w:rFonts w:ascii="Constantia" w:hAnsi="Constantia" w:cs="Times New Roman"/>
        </w:rPr>
        <w:t>komen te staan</w:t>
      </w:r>
      <w:r w:rsidR="00E53BA7" w:rsidRPr="00BF5431">
        <w:rPr>
          <w:rFonts w:ascii="Constantia" w:hAnsi="Constantia" w:cs="Times New Roman"/>
        </w:rPr>
        <w:t xml:space="preserve">. Er zou dan </w:t>
      </w:r>
      <w:r w:rsidR="00D310EB" w:rsidRPr="00BF5431">
        <w:rPr>
          <w:rFonts w:ascii="Constantia" w:hAnsi="Constantia" w:cs="Times New Roman"/>
        </w:rPr>
        <w:t>schande van haar gesproken kunnen worden</w:t>
      </w:r>
      <w:r w:rsidR="00B806E0" w:rsidRPr="00BF5431">
        <w:rPr>
          <w:rFonts w:ascii="Constantia" w:hAnsi="Constantia" w:cs="Times New Roman"/>
        </w:rPr>
        <w:t xml:space="preserve"> </w:t>
      </w:r>
      <w:r w:rsidR="00EA290C">
        <w:rPr>
          <w:rFonts w:ascii="Constantia" w:hAnsi="Constantia" w:cs="Times New Roman"/>
        </w:rPr>
        <w:t xml:space="preserve">als zondares, als overspelige vrouw, </w:t>
      </w:r>
      <w:r w:rsidR="00E53BA7" w:rsidRPr="00BF5431">
        <w:rPr>
          <w:rFonts w:ascii="Constantia" w:hAnsi="Constantia" w:cs="Times New Roman"/>
        </w:rPr>
        <w:t xml:space="preserve">waarmee </w:t>
      </w:r>
      <w:r w:rsidR="00D310EB" w:rsidRPr="00BF5431">
        <w:rPr>
          <w:rFonts w:ascii="Constantia" w:hAnsi="Constantia" w:cs="Times New Roman"/>
        </w:rPr>
        <w:t xml:space="preserve">men haar smaad zou aandoen. Dat </w:t>
      </w:r>
      <w:r w:rsidR="008577DB">
        <w:rPr>
          <w:rFonts w:ascii="Constantia" w:hAnsi="Constantia" w:cs="Times New Roman"/>
        </w:rPr>
        <w:t xml:space="preserve">was </w:t>
      </w:r>
      <w:r w:rsidR="00D310EB" w:rsidRPr="00BF5431">
        <w:rPr>
          <w:rFonts w:ascii="Constantia" w:hAnsi="Constantia" w:cs="Times New Roman"/>
        </w:rPr>
        <w:t>niet rechtvaardig</w:t>
      </w:r>
      <w:r w:rsidR="00207253">
        <w:rPr>
          <w:rFonts w:ascii="Constantia" w:hAnsi="Constantia" w:cs="Times New Roman"/>
        </w:rPr>
        <w:t xml:space="preserve">, want Jozef wist waardoor </w:t>
      </w:r>
      <w:r w:rsidR="00D310EB" w:rsidRPr="00BF5431">
        <w:rPr>
          <w:rFonts w:ascii="Constantia" w:hAnsi="Constantia" w:cs="Times New Roman"/>
        </w:rPr>
        <w:t>Maria zwanger</w:t>
      </w:r>
      <w:r w:rsidR="00207253">
        <w:rPr>
          <w:rFonts w:ascii="Constantia" w:hAnsi="Constantia" w:cs="Times New Roman"/>
        </w:rPr>
        <w:t xml:space="preserve"> was. </w:t>
      </w:r>
    </w:p>
    <w:p w14:paraId="6F49C97A" w14:textId="381AC0B1" w:rsidR="003765AA" w:rsidRPr="00BF5431" w:rsidRDefault="00854253" w:rsidP="008D7CBE">
      <w:pPr>
        <w:pStyle w:val="Geenafstand"/>
        <w:spacing w:line="276" w:lineRule="auto"/>
        <w:jc w:val="both"/>
        <w:rPr>
          <w:rFonts w:ascii="Constantia" w:hAnsi="Constantia" w:cs="Times New Roman"/>
        </w:rPr>
      </w:pPr>
      <w:r>
        <w:rPr>
          <w:rFonts w:ascii="Constantia" w:hAnsi="Constantia" w:cs="Times New Roman"/>
        </w:rPr>
        <w:t>g</w:t>
      </w:r>
      <w:r w:rsidR="003765AA" w:rsidRPr="00BF5431">
        <w:rPr>
          <w:rFonts w:ascii="Constantia" w:hAnsi="Constantia" w:cs="Times New Roman"/>
        </w:rPr>
        <w:t xml:space="preserve">. </w:t>
      </w:r>
      <w:r w:rsidR="008E4508" w:rsidRPr="00BF5431">
        <w:rPr>
          <w:rFonts w:ascii="Constantia" w:hAnsi="Constantia" w:cs="Times New Roman"/>
        </w:rPr>
        <w:t xml:space="preserve">Verder zou het </w:t>
      </w:r>
      <w:r w:rsidR="003765AA" w:rsidRPr="00BF5431">
        <w:rPr>
          <w:rFonts w:ascii="Constantia" w:hAnsi="Constantia" w:cs="Times New Roman"/>
        </w:rPr>
        <w:t>ongehoord zijn als Jozef Maria zonder navraag te doen</w:t>
      </w:r>
      <w:r w:rsidR="008E4508" w:rsidRPr="00BF5431">
        <w:rPr>
          <w:rFonts w:ascii="Constantia" w:hAnsi="Constantia" w:cs="Times New Roman"/>
        </w:rPr>
        <w:t>,</w:t>
      </w:r>
      <w:r w:rsidR="003765AA" w:rsidRPr="00BF5431">
        <w:rPr>
          <w:rFonts w:ascii="Constantia" w:hAnsi="Constantia" w:cs="Times New Roman"/>
        </w:rPr>
        <w:t xml:space="preserve"> en zonder hoor en wederhoor toe te passen</w:t>
      </w:r>
      <w:r w:rsidR="008E4508" w:rsidRPr="00BF5431">
        <w:rPr>
          <w:rFonts w:ascii="Constantia" w:hAnsi="Constantia" w:cs="Times New Roman"/>
        </w:rPr>
        <w:t>,</w:t>
      </w:r>
      <w:r w:rsidR="003765AA" w:rsidRPr="00BF5431">
        <w:rPr>
          <w:rFonts w:ascii="Constantia" w:hAnsi="Constantia" w:cs="Times New Roman"/>
        </w:rPr>
        <w:t xml:space="preserve"> meteen van overspel verdenkt en </w:t>
      </w:r>
      <w:r w:rsidR="008E4508" w:rsidRPr="00BF5431">
        <w:rPr>
          <w:rFonts w:ascii="Constantia" w:hAnsi="Constantia" w:cs="Times New Roman"/>
        </w:rPr>
        <w:t xml:space="preserve">er </w:t>
      </w:r>
      <w:r w:rsidR="003765AA" w:rsidRPr="00BF5431">
        <w:rPr>
          <w:rFonts w:ascii="Constantia" w:hAnsi="Constantia" w:cs="Times New Roman"/>
        </w:rPr>
        <w:t xml:space="preserve">ook </w:t>
      </w:r>
      <w:r w:rsidR="008E4508" w:rsidRPr="00BF5431">
        <w:rPr>
          <w:rFonts w:ascii="Constantia" w:hAnsi="Constantia" w:cs="Times New Roman"/>
        </w:rPr>
        <w:t>pardoes naar handelt</w:t>
      </w:r>
      <w:r w:rsidR="003765AA" w:rsidRPr="00BF5431">
        <w:rPr>
          <w:rFonts w:ascii="Constantia" w:hAnsi="Constantia" w:cs="Times New Roman"/>
        </w:rPr>
        <w:t xml:space="preserve">! </w:t>
      </w:r>
      <w:r w:rsidR="008E4508" w:rsidRPr="00BF5431">
        <w:rPr>
          <w:rFonts w:ascii="Constantia" w:hAnsi="Constantia" w:cs="Times New Roman"/>
        </w:rPr>
        <w:t xml:space="preserve">Onverhoord veroordelen </w:t>
      </w:r>
      <w:r w:rsidR="00E54D27" w:rsidRPr="00BF5431">
        <w:rPr>
          <w:rFonts w:ascii="Constantia" w:hAnsi="Constantia" w:cs="Times New Roman"/>
        </w:rPr>
        <w:t>past niet bij</w:t>
      </w:r>
      <w:r w:rsidR="00207253">
        <w:rPr>
          <w:rFonts w:ascii="Constantia" w:hAnsi="Constantia" w:cs="Times New Roman"/>
        </w:rPr>
        <w:t xml:space="preserve"> de ‘rechtvaardige’</w:t>
      </w:r>
      <w:r w:rsidR="00E54D27" w:rsidRPr="00BF5431">
        <w:rPr>
          <w:rFonts w:ascii="Constantia" w:hAnsi="Constantia" w:cs="Times New Roman"/>
        </w:rPr>
        <w:t xml:space="preserve"> Jozef</w:t>
      </w:r>
      <w:r w:rsidR="00207253">
        <w:rPr>
          <w:rFonts w:ascii="Constantia" w:hAnsi="Constantia" w:cs="Times New Roman"/>
        </w:rPr>
        <w:t>. Integendeel, h</w:t>
      </w:r>
      <w:r w:rsidR="003765AA" w:rsidRPr="00BF5431">
        <w:rPr>
          <w:rFonts w:ascii="Constantia" w:hAnsi="Constantia" w:cs="Times New Roman"/>
        </w:rPr>
        <w:t>ij zou eerst een gesprek hebben en dan vanzelf de waarheid horen.</w:t>
      </w:r>
      <w:r w:rsidR="00EE6E73" w:rsidRPr="00BF5431">
        <w:rPr>
          <w:rFonts w:ascii="Constantia" w:hAnsi="Constantia" w:cs="Times New Roman"/>
        </w:rPr>
        <w:t xml:space="preserve"> Dat klemt temeer daar </w:t>
      </w:r>
      <w:r w:rsidR="008E4508" w:rsidRPr="00BF5431">
        <w:rPr>
          <w:rFonts w:ascii="Constantia" w:hAnsi="Constantia" w:cs="Times New Roman"/>
        </w:rPr>
        <w:t xml:space="preserve">in zo’n geval </w:t>
      </w:r>
      <w:r w:rsidR="00EE6E73" w:rsidRPr="00BF5431">
        <w:rPr>
          <w:rFonts w:ascii="Constantia" w:hAnsi="Constantia" w:cs="Times New Roman"/>
        </w:rPr>
        <w:t>volgens Deut</w:t>
      </w:r>
      <w:r w:rsidR="00207253">
        <w:rPr>
          <w:rFonts w:ascii="Constantia" w:hAnsi="Constantia" w:cs="Times New Roman"/>
        </w:rPr>
        <w:t>eronomium</w:t>
      </w:r>
      <w:r w:rsidR="00EE6E73" w:rsidRPr="00BF5431">
        <w:rPr>
          <w:rFonts w:ascii="Constantia" w:hAnsi="Constantia" w:cs="Times New Roman"/>
        </w:rPr>
        <w:t xml:space="preserve"> 22:22-27 een onderzoek moe</w:t>
      </w:r>
      <w:r w:rsidR="008E4508" w:rsidRPr="00BF5431">
        <w:rPr>
          <w:rFonts w:ascii="Constantia" w:hAnsi="Constantia" w:cs="Times New Roman"/>
        </w:rPr>
        <w:t>s</w:t>
      </w:r>
      <w:r w:rsidR="00EE6E73" w:rsidRPr="00BF5431">
        <w:rPr>
          <w:rFonts w:ascii="Constantia" w:hAnsi="Constantia" w:cs="Times New Roman"/>
        </w:rPr>
        <w:t xml:space="preserve">t worden ingesteld, waarbij ook de </w:t>
      </w:r>
      <w:r w:rsidR="00E54D27" w:rsidRPr="00BF5431">
        <w:rPr>
          <w:rFonts w:ascii="Constantia" w:hAnsi="Constantia" w:cs="Times New Roman"/>
        </w:rPr>
        <w:t xml:space="preserve">overspelige </w:t>
      </w:r>
      <w:r w:rsidR="00EE6E73" w:rsidRPr="00BF5431">
        <w:rPr>
          <w:rFonts w:ascii="Constantia" w:hAnsi="Constantia" w:cs="Times New Roman"/>
        </w:rPr>
        <w:t xml:space="preserve">man niet buiten </w:t>
      </w:r>
      <w:r w:rsidR="00B806E0" w:rsidRPr="00BF5431">
        <w:rPr>
          <w:rFonts w:ascii="Constantia" w:hAnsi="Constantia" w:cs="Times New Roman"/>
        </w:rPr>
        <w:t>schot</w:t>
      </w:r>
      <w:r w:rsidR="00EE6E73" w:rsidRPr="00BF5431">
        <w:rPr>
          <w:rFonts w:ascii="Constantia" w:hAnsi="Constantia" w:cs="Times New Roman"/>
        </w:rPr>
        <w:t xml:space="preserve"> bl</w:t>
      </w:r>
      <w:r w:rsidR="008E4508" w:rsidRPr="00BF5431">
        <w:rPr>
          <w:rFonts w:ascii="Constantia" w:hAnsi="Constantia" w:cs="Times New Roman"/>
        </w:rPr>
        <w:t>eef</w:t>
      </w:r>
      <w:r w:rsidR="00EE6E73" w:rsidRPr="00BF5431">
        <w:rPr>
          <w:rFonts w:ascii="Constantia" w:hAnsi="Constantia" w:cs="Times New Roman"/>
        </w:rPr>
        <w:t>.</w:t>
      </w:r>
      <w:r w:rsidR="00EE239A">
        <w:rPr>
          <w:rFonts w:ascii="Constantia" w:hAnsi="Constantia" w:cs="Times New Roman"/>
        </w:rPr>
        <w:t xml:space="preserve"> Van een dergelijk onderzoek blijkt niets. </w:t>
      </w:r>
    </w:p>
    <w:p w14:paraId="589C365B" w14:textId="5DBCD29C" w:rsidR="003D77A1" w:rsidRPr="00BF5431" w:rsidRDefault="00854253" w:rsidP="00EE239A">
      <w:pPr>
        <w:pStyle w:val="Geenafstand"/>
        <w:spacing w:line="276" w:lineRule="auto"/>
        <w:jc w:val="both"/>
        <w:rPr>
          <w:rFonts w:ascii="Constantia" w:hAnsi="Constantia" w:cs="Times New Roman"/>
        </w:rPr>
      </w:pPr>
      <w:r>
        <w:rPr>
          <w:rFonts w:ascii="Constantia" w:hAnsi="Constantia" w:cs="Times New Roman"/>
        </w:rPr>
        <w:t>h</w:t>
      </w:r>
      <w:r w:rsidR="005C743C" w:rsidRPr="00BF5431">
        <w:rPr>
          <w:rFonts w:ascii="Constantia" w:hAnsi="Constantia" w:cs="Times New Roman"/>
        </w:rPr>
        <w:t xml:space="preserve">. </w:t>
      </w:r>
      <w:r w:rsidR="00E54D27" w:rsidRPr="00BF5431">
        <w:rPr>
          <w:rFonts w:ascii="Constantia" w:hAnsi="Constantia" w:cs="Times New Roman"/>
        </w:rPr>
        <w:t>In vers 21 roept d</w:t>
      </w:r>
      <w:r w:rsidR="005C743C" w:rsidRPr="00BF5431">
        <w:rPr>
          <w:rFonts w:ascii="Constantia" w:hAnsi="Constantia" w:cs="Times New Roman"/>
        </w:rPr>
        <w:t xml:space="preserve">e engel </w:t>
      </w:r>
      <w:r w:rsidR="00E54D27" w:rsidRPr="00BF5431">
        <w:rPr>
          <w:rFonts w:ascii="Constantia" w:hAnsi="Constantia" w:cs="Times New Roman"/>
        </w:rPr>
        <w:t>Jozef niet</w:t>
      </w:r>
      <w:r w:rsidR="00207253">
        <w:rPr>
          <w:rFonts w:ascii="Constantia" w:hAnsi="Constantia" w:cs="Times New Roman"/>
        </w:rPr>
        <w:t xml:space="preserve"> </w:t>
      </w:r>
      <w:r w:rsidR="00E54D27" w:rsidRPr="00BF5431">
        <w:rPr>
          <w:rFonts w:ascii="Constantia" w:hAnsi="Constantia" w:cs="Times New Roman"/>
        </w:rPr>
        <w:t xml:space="preserve">op van </w:t>
      </w:r>
      <w:r w:rsidR="00E54D27" w:rsidRPr="00F55E5A">
        <w:rPr>
          <w:rFonts w:ascii="Constantia" w:hAnsi="Constantia" w:cs="Times New Roman"/>
          <w:i/>
          <w:iCs/>
        </w:rPr>
        <w:t>echtscheiding</w:t>
      </w:r>
      <w:r w:rsidR="00E54D27" w:rsidRPr="00BF5431">
        <w:rPr>
          <w:rFonts w:ascii="Constantia" w:hAnsi="Constantia" w:cs="Times New Roman"/>
        </w:rPr>
        <w:t xml:space="preserve"> af te zien, maar om Maria ‘bij zich’ te nemen. Jozef moet dus nu overgaan tot het tweede deel van de huwelijkssluiting</w:t>
      </w:r>
      <w:r w:rsidR="00EE239A">
        <w:rPr>
          <w:rFonts w:ascii="Constantia" w:hAnsi="Constantia" w:cs="Times New Roman"/>
        </w:rPr>
        <w:t xml:space="preserve"> (choeppa)</w:t>
      </w:r>
      <w:r w:rsidR="00E54D27" w:rsidRPr="00BF5431">
        <w:rPr>
          <w:rFonts w:ascii="Constantia" w:hAnsi="Constantia" w:cs="Times New Roman"/>
        </w:rPr>
        <w:t xml:space="preserve">, waarna Maria </w:t>
      </w:r>
      <w:r w:rsidR="00EE239A">
        <w:rPr>
          <w:rFonts w:ascii="Constantia" w:hAnsi="Constantia" w:cs="Times New Roman"/>
        </w:rPr>
        <w:t>met Jozef onder één dak gaat wonen. Zo zal</w:t>
      </w:r>
      <w:r w:rsidR="00E54D27" w:rsidRPr="00BF5431">
        <w:rPr>
          <w:rFonts w:ascii="Constantia" w:hAnsi="Constantia" w:cs="Times New Roman"/>
        </w:rPr>
        <w:t xml:space="preserve"> haar Kind geboren </w:t>
      </w:r>
      <w:r w:rsidR="00207253">
        <w:rPr>
          <w:rFonts w:ascii="Constantia" w:hAnsi="Constantia" w:cs="Times New Roman"/>
        </w:rPr>
        <w:t>worden</w:t>
      </w:r>
      <w:r w:rsidR="00E54D27" w:rsidRPr="00BF5431">
        <w:rPr>
          <w:rFonts w:ascii="Constantia" w:hAnsi="Constantia" w:cs="Times New Roman"/>
        </w:rPr>
        <w:t xml:space="preserve"> binnen hun huwelijk</w:t>
      </w:r>
      <w:r w:rsidR="00EE239A">
        <w:rPr>
          <w:rFonts w:ascii="Constantia" w:hAnsi="Constantia" w:cs="Times New Roman"/>
        </w:rPr>
        <w:t>.</w:t>
      </w:r>
      <w:r w:rsidR="00E54D27" w:rsidRPr="00BF5431">
        <w:rPr>
          <w:rFonts w:ascii="Constantia" w:hAnsi="Constantia" w:cs="Times New Roman"/>
        </w:rPr>
        <w:t xml:space="preserve"> </w:t>
      </w:r>
      <w:r w:rsidR="00327C73" w:rsidRPr="00BF5431">
        <w:rPr>
          <w:rFonts w:ascii="Constantia" w:hAnsi="Constantia" w:cs="Times New Roman"/>
        </w:rPr>
        <w:t xml:space="preserve">Jozef krijgt </w:t>
      </w:r>
      <w:r w:rsidR="002F047F">
        <w:rPr>
          <w:rFonts w:ascii="Constantia" w:hAnsi="Constantia" w:cs="Times New Roman"/>
        </w:rPr>
        <w:t xml:space="preserve">dan ook </w:t>
      </w:r>
      <w:r w:rsidR="00327C73" w:rsidRPr="00BF5431">
        <w:rPr>
          <w:rFonts w:ascii="Constantia" w:hAnsi="Constantia" w:cs="Times New Roman"/>
        </w:rPr>
        <w:t>de opdracht het Kind de Naam te geven</w:t>
      </w:r>
      <w:r w:rsidR="007B44A3" w:rsidRPr="00BF5431">
        <w:rPr>
          <w:rFonts w:ascii="Constantia" w:hAnsi="Constantia" w:cs="Times New Roman"/>
        </w:rPr>
        <w:t xml:space="preserve">, </w:t>
      </w:r>
      <w:r w:rsidR="002F047F">
        <w:rPr>
          <w:rFonts w:ascii="Constantia" w:hAnsi="Constantia" w:cs="Times New Roman"/>
        </w:rPr>
        <w:t xml:space="preserve">typisch de </w:t>
      </w:r>
      <w:r w:rsidR="007B44A3" w:rsidRPr="00BF5431">
        <w:rPr>
          <w:rFonts w:ascii="Constantia" w:hAnsi="Constantia" w:cs="Times New Roman"/>
        </w:rPr>
        <w:t xml:space="preserve">taak van de vader. Zo wordt </w:t>
      </w:r>
      <w:r w:rsidR="00EE239A">
        <w:rPr>
          <w:rFonts w:ascii="Constantia" w:hAnsi="Constantia" w:cs="Times New Roman"/>
        </w:rPr>
        <w:t>Jezus</w:t>
      </w:r>
      <w:r w:rsidR="007B44A3" w:rsidRPr="00BF5431">
        <w:rPr>
          <w:rFonts w:ascii="Constantia" w:hAnsi="Constantia" w:cs="Times New Roman"/>
        </w:rPr>
        <w:t xml:space="preserve"> op naam van Jozef gezet en opgenomen in </w:t>
      </w:r>
      <w:r w:rsidR="00327C73" w:rsidRPr="00BF5431">
        <w:rPr>
          <w:rFonts w:ascii="Constantia" w:hAnsi="Constantia" w:cs="Times New Roman"/>
        </w:rPr>
        <w:t>het geslacht van David.</w:t>
      </w:r>
    </w:p>
    <w:p w14:paraId="289930AA" w14:textId="0960C289" w:rsidR="00E643F9" w:rsidRPr="00BF5431" w:rsidRDefault="00854253" w:rsidP="008D7CBE">
      <w:pPr>
        <w:pStyle w:val="Geenafstand"/>
        <w:spacing w:line="276" w:lineRule="auto"/>
        <w:jc w:val="both"/>
        <w:rPr>
          <w:rFonts w:ascii="Constantia" w:hAnsi="Constantia" w:cs="Times New Roman"/>
        </w:rPr>
      </w:pPr>
      <w:r>
        <w:rPr>
          <w:rFonts w:ascii="Constantia" w:hAnsi="Constantia" w:cs="Times New Roman"/>
        </w:rPr>
        <w:t>i</w:t>
      </w:r>
      <w:r w:rsidR="008E4508" w:rsidRPr="00BF5431">
        <w:rPr>
          <w:rFonts w:ascii="Constantia" w:hAnsi="Constantia" w:cs="Times New Roman"/>
        </w:rPr>
        <w:t xml:space="preserve">. Een praktisch bezwaar is, dat Jozef </w:t>
      </w:r>
      <w:r w:rsidR="00EC26A3" w:rsidRPr="00BF5431">
        <w:rPr>
          <w:rFonts w:ascii="Constantia" w:hAnsi="Constantia" w:cs="Times New Roman"/>
        </w:rPr>
        <w:t xml:space="preserve">de zwangerschap </w:t>
      </w:r>
      <w:r w:rsidR="00AD0674" w:rsidRPr="00BF5431">
        <w:rPr>
          <w:rFonts w:ascii="Constantia" w:hAnsi="Constantia" w:cs="Times New Roman"/>
        </w:rPr>
        <w:t>pas</w:t>
      </w:r>
      <w:r w:rsidR="00EC26A3" w:rsidRPr="00BF5431">
        <w:rPr>
          <w:rFonts w:ascii="Constantia" w:hAnsi="Constantia" w:cs="Times New Roman"/>
        </w:rPr>
        <w:t xml:space="preserve"> </w:t>
      </w:r>
      <w:r w:rsidR="00AD0674" w:rsidRPr="00BF5431">
        <w:rPr>
          <w:rFonts w:ascii="Constantia" w:hAnsi="Constantia" w:cs="Times New Roman"/>
        </w:rPr>
        <w:t xml:space="preserve">kon waarnemen nadat </w:t>
      </w:r>
      <w:r w:rsidR="00EC26A3" w:rsidRPr="00BF5431">
        <w:rPr>
          <w:rFonts w:ascii="Constantia" w:hAnsi="Constantia" w:cs="Times New Roman"/>
        </w:rPr>
        <w:t xml:space="preserve">Maria teruggekeerd was </w:t>
      </w:r>
      <w:r w:rsidR="002F047F">
        <w:rPr>
          <w:rFonts w:ascii="Constantia" w:hAnsi="Constantia" w:cs="Times New Roman"/>
        </w:rPr>
        <w:t>uit Judea</w:t>
      </w:r>
      <w:r w:rsidR="00EC26A3" w:rsidRPr="00BF5431">
        <w:rPr>
          <w:rFonts w:ascii="Constantia" w:hAnsi="Constantia" w:cs="Times New Roman"/>
        </w:rPr>
        <w:t xml:space="preserve">. </w:t>
      </w:r>
      <w:r w:rsidR="007B44A3" w:rsidRPr="00BF5431">
        <w:rPr>
          <w:rFonts w:ascii="Constantia" w:hAnsi="Constantia" w:cs="Times New Roman"/>
        </w:rPr>
        <w:t>Omdat</w:t>
      </w:r>
      <w:r w:rsidR="008E4508" w:rsidRPr="00BF5431">
        <w:rPr>
          <w:rFonts w:ascii="Constantia" w:hAnsi="Constantia" w:cs="Times New Roman"/>
        </w:rPr>
        <w:t xml:space="preserve"> de toename v</w:t>
      </w:r>
      <w:r w:rsidR="00EC26A3" w:rsidRPr="00BF5431">
        <w:rPr>
          <w:rFonts w:ascii="Constantia" w:hAnsi="Constantia" w:cs="Times New Roman"/>
        </w:rPr>
        <w:t xml:space="preserve">an de buikomvang </w:t>
      </w:r>
      <w:r w:rsidR="008E4508" w:rsidRPr="00BF5431">
        <w:rPr>
          <w:rFonts w:ascii="Constantia" w:hAnsi="Constantia" w:cs="Times New Roman"/>
        </w:rPr>
        <w:t xml:space="preserve">bij een eerste kind </w:t>
      </w:r>
      <w:r w:rsidR="00EC26A3" w:rsidRPr="00BF5431">
        <w:rPr>
          <w:rFonts w:ascii="Constantia" w:hAnsi="Constantia" w:cs="Times New Roman"/>
        </w:rPr>
        <w:t xml:space="preserve">doorgaans </w:t>
      </w:r>
      <w:r w:rsidR="008E4508" w:rsidRPr="00BF5431">
        <w:rPr>
          <w:rFonts w:ascii="Constantia" w:hAnsi="Constantia" w:cs="Times New Roman"/>
        </w:rPr>
        <w:t>geringer is</w:t>
      </w:r>
      <w:r w:rsidR="00EC26A3" w:rsidRPr="00BF5431">
        <w:rPr>
          <w:rFonts w:ascii="Constantia" w:hAnsi="Constantia" w:cs="Times New Roman"/>
        </w:rPr>
        <w:t xml:space="preserve"> dan bij volgende kinderen</w:t>
      </w:r>
      <w:r w:rsidR="008E4508" w:rsidRPr="00BF5431">
        <w:rPr>
          <w:rFonts w:ascii="Constantia" w:hAnsi="Constantia" w:cs="Times New Roman"/>
        </w:rPr>
        <w:t xml:space="preserve"> zou </w:t>
      </w:r>
      <w:r w:rsidR="00AD0674" w:rsidRPr="00BF5431">
        <w:rPr>
          <w:rFonts w:ascii="Constantia" w:hAnsi="Constantia" w:cs="Times New Roman"/>
        </w:rPr>
        <w:t xml:space="preserve">dat </w:t>
      </w:r>
      <w:r w:rsidR="003D77A1" w:rsidRPr="00BF5431">
        <w:rPr>
          <w:rFonts w:ascii="Constantia" w:hAnsi="Constantia" w:cs="Times New Roman"/>
        </w:rPr>
        <w:t xml:space="preserve">pas </w:t>
      </w:r>
      <w:r w:rsidR="00AD0674" w:rsidRPr="00BF5431">
        <w:rPr>
          <w:rFonts w:ascii="Constantia" w:hAnsi="Constantia" w:cs="Times New Roman"/>
        </w:rPr>
        <w:t>vanaf de z</w:t>
      </w:r>
      <w:r w:rsidR="00EC26A3" w:rsidRPr="00BF5431">
        <w:rPr>
          <w:rFonts w:ascii="Constantia" w:hAnsi="Constantia" w:cs="Times New Roman"/>
        </w:rPr>
        <w:t>esde</w:t>
      </w:r>
      <w:r w:rsidR="005C743C" w:rsidRPr="00BF5431">
        <w:rPr>
          <w:rFonts w:ascii="Constantia" w:hAnsi="Constantia" w:cs="Times New Roman"/>
        </w:rPr>
        <w:t xml:space="preserve"> maand ervan</w:t>
      </w:r>
      <w:r w:rsidR="00AD0674" w:rsidRPr="00BF5431">
        <w:rPr>
          <w:rFonts w:ascii="Constantia" w:hAnsi="Constantia" w:cs="Times New Roman"/>
        </w:rPr>
        <w:t xml:space="preserve"> zijn</w:t>
      </w:r>
      <w:r w:rsidR="00EC26A3" w:rsidRPr="00BF5431">
        <w:rPr>
          <w:rFonts w:ascii="Constantia" w:hAnsi="Constantia" w:cs="Times New Roman"/>
        </w:rPr>
        <w:t xml:space="preserve">. </w:t>
      </w:r>
      <w:r w:rsidR="00EC26A3" w:rsidRPr="00BF5431">
        <w:rPr>
          <w:rFonts w:ascii="Constantia" w:hAnsi="Constantia" w:cs="Times New Roman"/>
        </w:rPr>
        <w:lastRenderedPageBreak/>
        <w:t xml:space="preserve">Tot die tijd kon Maria de zwangerschap voor de buitenwacht met kleding camoufleren. Als Jozef dit </w:t>
      </w:r>
      <w:r w:rsidR="007B44A3" w:rsidRPr="00BF5431">
        <w:rPr>
          <w:rFonts w:ascii="Constantia" w:hAnsi="Constantia" w:cs="Times New Roman"/>
        </w:rPr>
        <w:t>echter pas</w:t>
      </w:r>
      <w:r w:rsidR="002F047F">
        <w:rPr>
          <w:rFonts w:ascii="Constantia" w:hAnsi="Constantia" w:cs="Times New Roman"/>
        </w:rPr>
        <w:t xml:space="preserve"> toen zag</w:t>
      </w:r>
      <w:r w:rsidR="002F515F" w:rsidRPr="00BF5431">
        <w:rPr>
          <w:rFonts w:ascii="Constantia" w:hAnsi="Constantia" w:cs="Times New Roman"/>
        </w:rPr>
        <w:t>,</w:t>
      </w:r>
      <w:r w:rsidR="00EC26A3" w:rsidRPr="00BF5431">
        <w:rPr>
          <w:rFonts w:ascii="Constantia" w:hAnsi="Constantia" w:cs="Times New Roman"/>
        </w:rPr>
        <w:t xml:space="preserve"> zou er </w:t>
      </w:r>
      <w:r w:rsidR="003D77A1" w:rsidRPr="00BF5431">
        <w:rPr>
          <w:rFonts w:ascii="Constantia" w:hAnsi="Constantia" w:cs="Times New Roman"/>
        </w:rPr>
        <w:t>te</w:t>
      </w:r>
      <w:r w:rsidR="00EC26A3" w:rsidRPr="00BF5431">
        <w:rPr>
          <w:rFonts w:ascii="Constantia" w:hAnsi="Constantia" w:cs="Times New Roman"/>
        </w:rPr>
        <w:t xml:space="preserve"> weinig tijd </w:t>
      </w:r>
      <w:r w:rsidR="002F515F" w:rsidRPr="00BF5431">
        <w:rPr>
          <w:rFonts w:ascii="Constantia" w:hAnsi="Constantia" w:cs="Times New Roman"/>
        </w:rPr>
        <w:t xml:space="preserve">zijn </w:t>
      </w:r>
      <w:r w:rsidR="002F047F">
        <w:rPr>
          <w:rFonts w:ascii="Constantia" w:hAnsi="Constantia" w:cs="Times New Roman"/>
        </w:rPr>
        <w:t xml:space="preserve">- </w:t>
      </w:r>
      <w:r w:rsidR="00327C73" w:rsidRPr="00BF5431">
        <w:rPr>
          <w:rFonts w:ascii="Constantia" w:hAnsi="Constantia" w:cs="Times New Roman"/>
        </w:rPr>
        <w:t>slechts</w:t>
      </w:r>
      <w:r w:rsidR="002F515F" w:rsidRPr="00BF5431">
        <w:rPr>
          <w:rFonts w:ascii="Constantia" w:hAnsi="Constantia" w:cs="Times New Roman"/>
        </w:rPr>
        <w:t xml:space="preserve"> ruim een maand</w:t>
      </w:r>
      <w:r w:rsidR="000763EC">
        <w:rPr>
          <w:rFonts w:ascii="Constantia" w:hAnsi="Constantia" w:cs="Times New Roman"/>
        </w:rPr>
        <w:t>, de zevende</w:t>
      </w:r>
      <w:r w:rsidR="002F047F">
        <w:rPr>
          <w:rFonts w:ascii="Constantia" w:hAnsi="Constantia" w:cs="Times New Roman"/>
        </w:rPr>
        <w:t xml:space="preserve"> -</w:t>
      </w:r>
      <w:r w:rsidR="002F515F" w:rsidRPr="00BF5431">
        <w:rPr>
          <w:rFonts w:ascii="Constantia" w:hAnsi="Constantia" w:cs="Times New Roman"/>
        </w:rPr>
        <w:t xml:space="preserve"> </w:t>
      </w:r>
      <w:r w:rsidR="005C743C" w:rsidRPr="00BF5431">
        <w:rPr>
          <w:rFonts w:ascii="Constantia" w:hAnsi="Constantia" w:cs="Times New Roman"/>
        </w:rPr>
        <w:t xml:space="preserve">om </w:t>
      </w:r>
      <w:r w:rsidR="003D77A1" w:rsidRPr="00BF5431">
        <w:rPr>
          <w:rFonts w:ascii="Constantia" w:hAnsi="Constantia" w:cs="Times New Roman"/>
        </w:rPr>
        <w:t xml:space="preserve">de laatste </w:t>
      </w:r>
      <w:r w:rsidR="005C743C" w:rsidRPr="00BF5431">
        <w:rPr>
          <w:rFonts w:ascii="Constantia" w:hAnsi="Constantia" w:cs="Times New Roman"/>
        </w:rPr>
        <w:t xml:space="preserve">voorbereidingen </w:t>
      </w:r>
      <w:r w:rsidR="002F047F">
        <w:rPr>
          <w:rFonts w:ascii="Constantia" w:hAnsi="Constantia" w:cs="Times New Roman"/>
        </w:rPr>
        <w:t xml:space="preserve">te treffen </w:t>
      </w:r>
      <w:r w:rsidR="005C743C" w:rsidRPr="00BF5431">
        <w:rPr>
          <w:rFonts w:ascii="Constantia" w:hAnsi="Constantia" w:cs="Times New Roman"/>
        </w:rPr>
        <w:t xml:space="preserve">voor hun </w:t>
      </w:r>
      <w:r w:rsidR="002F515F" w:rsidRPr="00BF5431">
        <w:rPr>
          <w:rFonts w:ascii="Constantia" w:hAnsi="Constantia" w:cs="Times New Roman"/>
        </w:rPr>
        <w:t>gezamenlijke woning</w:t>
      </w:r>
      <w:r w:rsidR="005C743C" w:rsidRPr="00BF5431">
        <w:rPr>
          <w:rFonts w:ascii="Constantia" w:hAnsi="Constantia" w:cs="Times New Roman"/>
        </w:rPr>
        <w:t xml:space="preserve"> en </w:t>
      </w:r>
      <w:r w:rsidR="002F047F">
        <w:rPr>
          <w:rFonts w:ascii="Constantia" w:hAnsi="Constantia" w:cs="Times New Roman"/>
        </w:rPr>
        <w:t xml:space="preserve">ook </w:t>
      </w:r>
      <w:r w:rsidR="005C743C" w:rsidRPr="00BF5431">
        <w:rPr>
          <w:rFonts w:ascii="Constantia" w:hAnsi="Constantia" w:cs="Times New Roman"/>
        </w:rPr>
        <w:t xml:space="preserve">nog </w:t>
      </w:r>
      <w:r w:rsidR="00EC26A3" w:rsidRPr="00BF5431">
        <w:rPr>
          <w:rFonts w:ascii="Constantia" w:hAnsi="Constantia" w:cs="Times New Roman"/>
        </w:rPr>
        <w:t xml:space="preserve">een bruiloft </w:t>
      </w:r>
      <w:r w:rsidR="005C743C" w:rsidRPr="00BF5431">
        <w:rPr>
          <w:rFonts w:ascii="Constantia" w:hAnsi="Constantia" w:cs="Times New Roman"/>
        </w:rPr>
        <w:t>te arrangeren</w:t>
      </w:r>
      <w:r w:rsidR="002F047F">
        <w:rPr>
          <w:rFonts w:ascii="Constantia" w:hAnsi="Constantia" w:cs="Times New Roman"/>
        </w:rPr>
        <w:t xml:space="preserve">, voordat ze uiterlijk </w:t>
      </w:r>
      <w:r w:rsidR="000763EC">
        <w:rPr>
          <w:rFonts w:ascii="Constantia" w:hAnsi="Constantia" w:cs="Times New Roman"/>
        </w:rPr>
        <w:t>in de</w:t>
      </w:r>
      <w:r w:rsidR="002F047F">
        <w:rPr>
          <w:rFonts w:ascii="Constantia" w:hAnsi="Constantia" w:cs="Times New Roman"/>
        </w:rPr>
        <w:t xml:space="preserve"> </w:t>
      </w:r>
      <w:r w:rsidR="005C743C" w:rsidRPr="00BF5431">
        <w:rPr>
          <w:rFonts w:ascii="Constantia" w:hAnsi="Constantia" w:cs="Times New Roman"/>
        </w:rPr>
        <w:t xml:space="preserve">achtste maand naar Bethlehem </w:t>
      </w:r>
      <w:r w:rsidR="002F047F">
        <w:rPr>
          <w:rFonts w:ascii="Constantia" w:hAnsi="Constantia" w:cs="Times New Roman"/>
        </w:rPr>
        <w:t>vertrokken</w:t>
      </w:r>
      <w:r w:rsidR="005C743C" w:rsidRPr="00BF5431">
        <w:rPr>
          <w:rFonts w:ascii="Constantia" w:hAnsi="Constantia" w:cs="Times New Roman"/>
        </w:rPr>
        <w:t xml:space="preserve">. </w:t>
      </w:r>
      <w:r w:rsidR="003D77A1" w:rsidRPr="00BF5431">
        <w:rPr>
          <w:rFonts w:ascii="Constantia" w:hAnsi="Constantia" w:cs="Times New Roman"/>
        </w:rPr>
        <w:t xml:space="preserve">Een vroeger tijdstip van de </w:t>
      </w:r>
      <w:r w:rsidR="002F047F">
        <w:rPr>
          <w:rFonts w:ascii="Constantia" w:hAnsi="Constantia" w:cs="Times New Roman"/>
        </w:rPr>
        <w:t xml:space="preserve">verschijning van de engel in </w:t>
      </w:r>
      <w:r w:rsidR="003D77A1" w:rsidRPr="00BF5431">
        <w:rPr>
          <w:rFonts w:ascii="Constantia" w:hAnsi="Constantia" w:cs="Times New Roman"/>
        </w:rPr>
        <w:t xml:space="preserve">vers 20 </w:t>
      </w:r>
      <w:r w:rsidR="002F047F">
        <w:rPr>
          <w:rFonts w:ascii="Constantia" w:hAnsi="Constantia" w:cs="Times New Roman"/>
        </w:rPr>
        <w:t>houdt in,</w:t>
      </w:r>
      <w:r w:rsidR="007B44A3" w:rsidRPr="00BF5431">
        <w:rPr>
          <w:rFonts w:ascii="Constantia" w:hAnsi="Constantia" w:cs="Times New Roman"/>
        </w:rPr>
        <w:t xml:space="preserve"> </w:t>
      </w:r>
      <w:r w:rsidR="003D77A1" w:rsidRPr="00BF5431">
        <w:rPr>
          <w:rFonts w:ascii="Constantia" w:hAnsi="Constantia" w:cs="Times New Roman"/>
        </w:rPr>
        <w:t xml:space="preserve">dat Jozef van de zwangerschap van Maria afwist </w:t>
      </w:r>
      <w:r w:rsidR="003D77A1" w:rsidRPr="002F047F">
        <w:rPr>
          <w:rFonts w:ascii="Constantia" w:hAnsi="Constantia" w:cs="Times New Roman"/>
          <w:i/>
          <w:iCs/>
        </w:rPr>
        <w:t>voordat</w:t>
      </w:r>
      <w:r w:rsidR="003D77A1" w:rsidRPr="00BF5431">
        <w:rPr>
          <w:rFonts w:ascii="Constantia" w:hAnsi="Constantia" w:cs="Times New Roman"/>
        </w:rPr>
        <w:t xml:space="preserve"> hij die </w:t>
      </w:r>
      <w:r w:rsidR="00327C73" w:rsidRPr="00BF5431">
        <w:rPr>
          <w:rFonts w:ascii="Constantia" w:hAnsi="Constantia" w:cs="Times New Roman"/>
        </w:rPr>
        <w:t xml:space="preserve">visueel </w:t>
      </w:r>
      <w:r w:rsidR="007B44A3" w:rsidRPr="00BF5431">
        <w:rPr>
          <w:rFonts w:ascii="Constantia" w:hAnsi="Constantia" w:cs="Times New Roman"/>
        </w:rPr>
        <w:t xml:space="preserve">kon waarnemen. </w:t>
      </w:r>
    </w:p>
    <w:p w14:paraId="0AE3FEA6" w14:textId="211A433E" w:rsidR="00EC26A3" w:rsidRPr="00BF5431" w:rsidRDefault="00854253" w:rsidP="008D7CBE">
      <w:pPr>
        <w:pStyle w:val="Geenafstand"/>
        <w:spacing w:line="276" w:lineRule="auto"/>
        <w:jc w:val="both"/>
        <w:rPr>
          <w:rFonts w:ascii="Constantia" w:hAnsi="Constantia" w:cs="Times New Roman"/>
        </w:rPr>
      </w:pPr>
      <w:r>
        <w:rPr>
          <w:rFonts w:ascii="Constantia" w:hAnsi="Constantia" w:cs="Times New Roman"/>
        </w:rPr>
        <w:t>j</w:t>
      </w:r>
      <w:r w:rsidR="003D77A1" w:rsidRPr="00BF5431">
        <w:rPr>
          <w:rFonts w:ascii="Constantia" w:hAnsi="Constantia" w:cs="Times New Roman"/>
        </w:rPr>
        <w:t xml:space="preserve">. In vers 20 </w:t>
      </w:r>
      <w:r w:rsidR="00E41288" w:rsidRPr="00BF5431">
        <w:rPr>
          <w:rFonts w:ascii="Constantia" w:hAnsi="Constantia" w:cs="Times New Roman"/>
        </w:rPr>
        <w:t xml:space="preserve">vertelt de engel </w:t>
      </w:r>
      <w:r w:rsidR="003D77A1" w:rsidRPr="00BF5431">
        <w:rPr>
          <w:rFonts w:ascii="Constantia" w:hAnsi="Constantia" w:cs="Times New Roman"/>
        </w:rPr>
        <w:t>Jozef geen feiten die hij nog niet wist</w:t>
      </w:r>
      <w:r w:rsidR="00E41288" w:rsidRPr="00BF5431">
        <w:rPr>
          <w:rFonts w:ascii="Constantia" w:hAnsi="Constantia" w:cs="Times New Roman"/>
        </w:rPr>
        <w:t xml:space="preserve">. De structuur van de Griekse tekst laat zien, dat de nadruk ligt op het woord Heilige en niet op Geest. Wat dat inhoudt en wat de bedoeling is van de woorden van </w:t>
      </w:r>
      <w:r w:rsidR="00C55C45">
        <w:rPr>
          <w:rFonts w:ascii="Constantia" w:hAnsi="Constantia" w:cs="Times New Roman"/>
        </w:rPr>
        <w:t xml:space="preserve">de </w:t>
      </w:r>
      <w:r w:rsidR="00E41288" w:rsidRPr="00BF5431">
        <w:rPr>
          <w:rFonts w:ascii="Constantia" w:hAnsi="Constantia" w:cs="Times New Roman"/>
        </w:rPr>
        <w:t xml:space="preserve">engel wordt onder </w:t>
      </w:r>
      <w:r w:rsidR="00C55C45">
        <w:rPr>
          <w:rFonts w:ascii="Constantia" w:hAnsi="Constantia" w:cs="Times New Roman"/>
        </w:rPr>
        <w:t>motief</w:t>
      </w:r>
      <w:r w:rsidR="00EC26A3" w:rsidRPr="00BF5431">
        <w:rPr>
          <w:rFonts w:ascii="Constantia" w:hAnsi="Constantia" w:cs="Times New Roman"/>
        </w:rPr>
        <w:t xml:space="preserve"> 4 </w:t>
      </w:r>
      <w:r w:rsidR="00E41288" w:rsidRPr="00BF5431">
        <w:rPr>
          <w:rFonts w:ascii="Constantia" w:hAnsi="Constantia" w:cs="Times New Roman"/>
        </w:rPr>
        <w:t>nader</w:t>
      </w:r>
      <w:r w:rsidR="000471B2" w:rsidRPr="00BF5431">
        <w:rPr>
          <w:rFonts w:ascii="Constantia" w:hAnsi="Constantia" w:cs="Times New Roman"/>
        </w:rPr>
        <w:t xml:space="preserve"> </w:t>
      </w:r>
      <w:r w:rsidR="00EC26A3" w:rsidRPr="00BF5431">
        <w:rPr>
          <w:rFonts w:ascii="Constantia" w:hAnsi="Constantia" w:cs="Times New Roman"/>
        </w:rPr>
        <w:t>toegelicht</w:t>
      </w:r>
      <w:r w:rsidR="000471B2" w:rsidRPr="00BF5431">
        <w:rPr>
          <w:rFonts w:ascii="Constantia" w:hAnsi="Constantia" w:cs="Times New Roman"/>
        </w:rPr>
        <w:t>.</w:t>
      </w:r>
    </w:p>
    <w:p w14:paraId="056779AA" w14:textId="77777777" w:rsidR="00EC26A3" w:rsidRPr="00BF5431" w:rsidRDefault="00EC26A3" w:rsidP="008D7CBE">
      <w:pPr>
        <w:pStyle w:val="Geenafstand"/>
        <w:spacing w:line="276" w:lineRule="auto"/>
        <w:jc w:val="both"/>
        <w:rPr>
          <w:rFonts w:ascii="Constantia" w:hAnsi="Constantia" w:cs="Times New Roman"/>
          <w:b/>
          <w:bCs/>
        </w:rPr>
      </w:pPr>
    </w:p>
    <w:p w14:paraId="69F52BED" w14:textId="3DD1C03B" w:rsidR="00E6420A" w:rsidRPr="00BF5431" w:rsidRDefault="000471B2" w:rsidP="008D7CBE">
      <w:pPr>
        <w:pStyle w:val="Geenafstand"/>
        <w:spacing w:line="276" w:lineRule="auto"/>
        <w:jc w:val="both"/>
        <w:rPr>
          <w:rFonts w:ascii="Constantia" w:hAnsi="Constantia" w:cs="Times New Roman"/>
        </w:rPr>
      </w:pPr>
      <w:r w:rsidRPr="00BF5431">
        <w:rPr>
          <w:rFonts w:ascii="Constantia" w:hAnsi="Constantia" w:cs="Times New Roman"/>
          <w:b/>
          <w:bCs/>
          <w:u w:val="single"/>
        </w:rPr>
        <w:t>2</w:t>
      </w:r>
      <w:r w:rsidR="0038021C" w:rsidRPr="00BF5431">
        <w:rPr>
          <w:rFonts w:ascii="Constantia" w:hAnsi="Constantia" w:cs="Times New Roman"/>
          <w:b/>
          <w:bCs/>
          <w:u w:val="single"/>
        </w:rPr>
        <w:t>.</w:t>
      </w:r>
      <w:r w:rsidR="0038021C" w:rsidRPr="00BF5431">
        <w:rPr>
          <w:rFonts w:ascii="Constantia" w:hAnsi="Constantia" w:cs="Times New Roman"/>
        </w:rPr>
        <w:t xml:space="preserve"> Jozef </w:t>
      </w:r>
      <w:r w:rsidR="00E81A67" w:rsidRPr="00BF5431">
        <w:rPr>
          <w:rFonts w:ascii="Constantia" w:hAnsi="Constantia" w:cs="Times New Roman"/>
        </w:rPr>
        <w:t>i</w:t>
      </w:r>
      <w:r w:rsidR="006726B2" w:rsidRPr="00BF5431">
        <w:rPr>
          <w:rFonts w:ascii="Constantia" w:hAnsi="Constantia" w:cs="Times New Roman"/>
        </w:rPr>
        <w:t xml:space="preserve">s </w:t>
      </w:r>
      <w:r w:rsidR="00E81A67" w:rsidRPr="00BF5431">
        <w:rPr>
          <w:rFonts w:ascii="Constantia" w:hAnsi="Constantia" w:cs="Times New Roman"/>
        </w:rPr>
        <w:t xml:space="preserve">wel </w:t>
      </w:r>
      <w:r w:rsidR="006726B2" w:rsidRPr="00BF5431">
        <w:rPr>
          <w:rFonts w:ascii="Constantia" w:hAnsi="Constantia" w:cs="Times New Roman"/>
        </w:rPr>
        <w:t xml:space="preserve">door Maria ingelicht, maar hij </w:t>
      </w:r>
      <w:r w:rsidR="0038021C" w:rsidRPr="00BF5431">
        <w:rPr>
          <w:rFonts w:ascii="Constantia" w:hAnsi="Constantia" w:cs="Times New Roman"/>
        </w:rPr>
        <w:t>geloof</w:t>
      </w:r>
      <w:r w:rsidR="00E81A67" w:rsidRPr="00BF5431">
        <w:rPr>
          <w:rFonts w:ascii="Constantia" w:hAnsi="Constantia" w:cs="Times New Roman"/>
        </w:rPr>
        <w:t>t</w:t>
      </w:r>
      <w:r w:rsidR="0038021C" w:rsidRPr="00BF5431">
        <w:rPr>
          <w:rFonts w:ascii="Constantia" w:hAnsi="Constantia" w:cs="Times New Roman"/>
        </w:rPr>
        <w:t xml:space="preserve"> </w:t>
      </w:r>
      <w:r w:rsidR="00FB3113" w:rsidRPr="00BF5431">
        <w:rPr>
          <w:rFonts w:ascii="Constantia" w:hAnsi="Constantia" w:cs="Times New Roman"/>
        </w:rPr>
        <w:t>haar</w:t>
      </w:r>
      <w:r w:rsidR="0038021C" w:rsidRPr="00BF5431">
        <w:rPr>
          <w:rFonts w:ascii="Constantia" w:hAnsi="Constantia" w:cs="Times New Roman"/>
        </w:rPr>
        <w:t xml:space="preserve"> niet</w:t>
      </w:r>
      <w:r w:rsidRPr="00BF5431">
        <w:rPr>
          <w:rFonts w:ascii="Constantia" w:hAnsi="Constantia" w:cs="Times New Roman"/>
        </w:rPr>
        <w:t xml:space="preserve">. </w:t>
      </w:r>
      <w:r w:rsidR="00A12607" w:rsidRPr="00BF5431">
        <w:rPr>
          <w:rFonts w:ascii="Constantia" w:hAnsi="Constantia" w:cs="Times New Roman"/>
        </w:rPr>
        <w:t>O</w:t>
      </w:r>
      <w:r w:rsidRPr="00BF5431">
        <w:rPr>
          <w:rFonts w:ascii="Constantia" w:hAnsi="Constantia" w:cs="Times New Roman"/>
        </w:rPr>
        <w:t xml:space="preserve">mdat hij </w:t>
      </w:r>
      <w:r w:rsidR="00E6420A" w:rsidRPr="00BF5431">
        <w:rPr>
          <w:rFonts w:ascii="Constantia" w:hAnsi="Constantia" w:cs="Times New Roman"/>
        </w:rPr>
        <w:t xml:space="preserve">bevreesd </w:t>
      </w:r>
      <w:r w:rsidRPr="00BF5431">
        <w:rPr>
          <w:rFonts w:ascii="Constantia" w:hAnsi="Constantia" w:cs="Times New Roman"/>
        </w:rPr>
        <w:t xml:space="preserve">was om </w:t>
      </w:r>
      <w:r w:rsidR="00E6420A" w:rsidRPr="00BF5431">
        <w:rPr>
          <w:rFonts w:ascii="Constantia" w:hAnsi="Constantia" w:cs="Times New Roman"/>
        </w:rPr>
        <w:t xml:space="preserve">met </w:t>
      </w:r>
      <w:r w:rsidR="00FB3113" w:rsidRPr="00BF5431">
        <w:rPr>
          <w:rFonts w:ascii="Constantia" w:hAnsi="Constantia" w:cs="Times New Roman"/>
        </w:rPr>
        <w:t xml:space="preserve">een </w:t>
      </w:r>
      <w:r w:rsidR="00E6420A" w:rsidRPr="00BF5431">
        <w:rPr>
          <w:rFonts w:ascii="Constantia" w:hAnsi="Constantia" w:cs="Times New Roman"/>
        </w:rPr>
        <w:t>overspelige vrouw te trouwen</w:t>
      </w:r>
      <w:r w:rsidR="00A12607" w:rsidRPr="00BF5431">
        <w:rPr>
          <w:rFonts w:ascii="Constantia" w:hAnsi="Constantia" w:cs="Times New Roman"/>
        </w:rPr>
        <w:t xml:space="preserve"> wil hij haar verlaten. </w:t>
      </w:r>
    </w:p>
    <w:p w14:paraId="459FBF02" w14:textId="50DE42EA" w:rsidR="00E6420A" w:rsidRPr="00BF5431" w:rsidRDefault="004F3F34" w:rsidP="008D7CBE">
      <w:pPr>
        <w:pStyle w:val="Geenafstand"/>
        <w:spacing w:line="276" w:lineRule="auto"/>
        <w:jc w:val="both"/>
        <w:rPr>
          <w:rFonts w:ascii="Constantia" w:hAnsi="Constantia" w:cs="Times New Roman"/>
          <w:lang w:bidi="he-IL"/>
        </w:rPr>
      </w:pPr>
      <w:r w:rsidRPr="00BF5431">
        <w:rPr>
          <w:rFonts w:ascii="Constantia" w:hAnsi="Constantia" w:cs="Times New Roman"/>
          <w:lang w:bidi="he-IL"/>
        </w:rPr>
        <w:t xml:space="preserve">Dit </w:t>
      </w:r>
      <w:r w:rsidR="000471B2" w:rsidRPr="00BF5431">
        <w:rPr>
          <w:rFonts w:ascii="Constantia" w:hAnsi="Constantia" w:cs="Times New Roman"/>
          <w:lang w:bidi="he-IL"/>
        </w:rPr>
        <w:t>scenario</w:t>
      </w:r>
      <w:r w:rsidRPr="00BF5431">
        <w:rPr>
          <w:rFonts w:ascii="Constantia" w:hAnsi="Constantia" w:cs="Times New Roman"/>
          <w:lang w:bidi="he-IL"/>
        </w:rPr>
        <w:t xml:space="preserve"> is </w:t>
      </w:r>
      <w:r w:rsidR="003D77A1" w:rsidRPr="00BF5431">
        <w:rPr>
          <w:rFonts w:ascii="Constantia" w:hAnsi="Constantia" w:cs="Times New Roman"/>
          <w:lang w:bidi="he-IL"/>
        </w:rPr>
        <w:t xml:space="preserve">eigenlijk </w:t>
      </w:r>
      <w:r w:rsidRPr="00BF5431">
        <w:rPr>
          <w:rFonts w:ascii="Constantia" w:hAnsi="Constantia" w:cs="Times New Roman"/>
          <w:lang w:bidi="he-IL"/>
        </w:rPr>
        <w:t xml:space="preserve">ondenkbaar. </w:t>
      </w:r>
      <w:r w:rsidR="00E6420A" w:rsidRPr="00BF5431">
        <w:rPr>
          <w:rFonts w:ascii="Constantia" w:hAnsi="Constantia" w:cs="Times New Roman"/>
          <w:lang w:bidi="he-IL"/>
        </w:rPr>
        <w:t>Het was toen</w:t>
      </w:r>
      <w:r w:rsidR="000471B2" w:rsidRPr="00BF5431">
        <w:rPr>
          <w:rFonts w:ascii="Constantia" w:hAnsi="Constantia" w:cs="Times New Roman"/>
          <w:lang w:bidi="he-IL"/>
        </w:rPr>
        <w:t>, in een cultuur van mondelinge overlevering,</w:t>
      </w:r>
      <w:r w:rsidR="00E6420A" w:rsidRPr="00BF5431">
        <w:rPr>
          <w:rFonts w:ascii="Constantia" w:hAnsi="Constantia" w:cs="Times New Roman"/>
          <w:lang w:bidi="he-IL"/>
        </w:rPr>
        <w:t xml:space="preserve"> zeer laakbaar om onwaarheid te spreken.</w:t>
      </w:r>
      <w:r w:rsidR="002B0EAF" w:rsidRPr="00BF5431">
        <w:rPr>
          <w:rStyle w:val="Voetnootmarkering"/>
          <w:rFonts w:ascii="Constantia" w:hAnsi="Constantia" w:cs="Times New Roman"/>
          <w:lang w:bidi="he-IL"/>
        </w:rPr>
        <w:footnoteReference w:id="5"/>
      </w:r>
      <w:r w:rsidR="00E6420A" w:rsidRPr="00BF5431">
        <w:rPr>
          <w:rFonts w:ascii="Constantia" w:hAnsi="Constantia" w:cs="Times New Roman"/>
          <w:lang w:bidi="he-IL"/>
        </w:rPr>
        <w:t xml:space="preserve"> Men hechtte veel waarde aan eerlijkheid en waarheid. Jozef zou ervan uitgaan dat Maria de waarheid sprak, zeker haar kennend. </w:t>
      </w:r>
      <w:r w:rsidR="00EE239A">
        <w:rPr>
          <w:rFonts w:ascii="Constantia" w:hAnsi="Constantia" w:cs="Times New Roman"/>
          <w:lang w:bidi="he-IL"/>
        </w:rPr>
        <w:t xml:space="preserve">Daar had hij recht op. </w:t>
      </w:r>
      <w:r w:rsidR="008215C6" w:rsidRPr="00BF5431">
        <w:rPr>
          <w:rFonts w:ascii="Constantia" w:hAnsi="Constantia" w:cs="Times New Roman"/>
          <w:lang w:bidi="he-IL"/>
        </w:rPr>
        <w:t xml:space="preserve">Maria’s </w:t>
      </w:r>
      <w:r w:rsidR="00E6420A" w:rsidRPr="00BF5431">
        <w:rPr>
          <w:rFonts w:ascii="Constantia" w:hAnsi="Constantia" w:cs="Times New Roman"/>
          <w:lang w:bidi="he-IL"/>
        </w:rPr>
        <w:t>ouders</w:t>
      </w:r>
      <w:r w:rsidR="008215C6" w:rsidRPr="00BF5431">
        <w:rPr>
          <w:rFonts w:ascii="Constantia" w:hAnsi="Constantia" w:cs="Times New Roman"/>
          <w:lang w:bidi="he-IL"/>
        </w:rPr>
        <w:t xml:space="preserve"> en Elizabet </w:t>
      </w:r>
      <w:r w:rsidR="0064521E" w:rsidRPr="00BF5431">
        <w:rPr>
          <w:rFonts w:ascii="Constantia" w:hAnsi="Constantia" w:cs="Times New Roman"/>
          <w:lang w:bidi="he-IL"/>
        </w:rPr>
        <w:t xml:space="preserve">konden </w:t>
      </w:r>
      <w:r w:rsidR="008215C6" w:rsidRPr="00BF5431">
        <w:rPr>
          <w:rFonts w:ascii="Constantia" w:hAnsi="Constantia" w:cs="Times New Roman"/>
          <w:lang w:bidi="he-IL"/>
        </w:rPr>
        <w:t>getuigen</w:t>
      </w:r>
      <w:r w:rsidR="00E6420A" w:rsidRPr="00BF5431">
        <w:rPr>
          <w:rFonts w:ascii="Constantia" w:hAnsi="Constantia" w:cs="Times New Roman"/>
          <w:lang w:bidi="he-IL"/>
        </w:rPr>
        <w:t xml:space="preserve">, dat zij geen omgang met een man heeft gehad. </w:t>
      </w:r>
      <w:r w:rsidR="008215C6" w:rsidRPr="00BF5431">
        <w:rPr>
          <w:rFonts w:ascii="Constantia" w:hAnsi="Constantia" w:cs="Times New Roman"/>
          <w:lang w:bidi="he-IL"/>
        </w:rPr>
        <w:t>Dat Maria wist dat Elizabet ook zwanger was, was te controleren</w:t>
      </w:r>
      <w:r w:rsidR="0064521E" w:rsidRPr="00BF5431">
        <w:rPr>
          <w:rFonts w:ascii="Constantia" w:hAnsi="Constantia" w:cs="Times New Roman"/>
          <w:lang w:bidi="he-IL"/>
        </w:rPr>
        <w:t xml:space="preserve"> en zou Jozef </w:t>
      </w:r>
      <w:r w:rsidR="000471B2" w:rsidRPr="00BF5431">
        <w:rPr>
          <w:rFonts w:ascii="Constantia" w:hAnsi="Constantia" w:cs="Times New Roman"/>
          <w:lang w:bidi="he-IL"/>
        </w:rPr>
        <w:t xml:space="preserve">wel móéten </w:t>
      </w:r>
      <w:r w:rsidR="006E7BDF" w:rsidRPr="00BF5431">
        <w:rPr>
          <w:rFonts w:ascii="Constantia" w:hAnsi="Constantia" w:cs="Times New Roman"/>
          <w:lang w:bidi="he-IL"/>
        </w:rPr>
        <w:t>overtuigen.</w:t>
      </w:r>
      <w:r w:rsidR="0064521E" w:rsidRPr="00BF5431">
        <w:rPr>
          <w:rFonts w:ascii="Constantia" w:hAnsi="Constantia" w:cs="Times New Roman"/>
          <w:lang w:bidi="he-IL"/>
        </w:rPr>
        <w:t xml:space="preserve"> </w:t>
      </w:r>
      <w:r w:rsidR="008215C6" w:rsidRPr="00BF5431">
        <w:rPr>
          <w:rFonts w:ascii="Constantia" w:hAnsi="Constantia" w:cs="Times New Roman"/>
          <w:lang w:bidi="he-IL"/>
        </w:rPr>
        <w:t xml:space="preserve"> </w:t>
      </w:r>
    </w:p>
    <w:p w14:paraId="46563710" w14:textId="77777777" w:rsidR="00554DF8" w:rsidRPr="00BF5431" w:rsidRDefault="00554DF8" w:rsidP="008D7CBE">
      <w:pPr>
        <w:pStyle w:val="Geenafstand"/>
        <w:spacing w:line="276" w:lineRule="auto"/>
        <w:jc w:val="both"/>
        <w:rPr>
          <w:rFonts w:ascii="Constantia" w:hAnsi="Constantia" w:cs="Times New Roman"/>
          <w:b/>
          <w:bCs/>
        </w:rPr>
      </w:pPr>
    </w:p>
    <w:p w14:paraId="442E147D" w14:textId="269D4710" w:rsidR="00E6420A" w:rsidRPr="00BF5431" w:rsidRDefault="000471B2" w:rsidP="008D7CBE">
      <w:pPr>
        <w:pStyle w:val="Geenafstand"/>
        <w:spacing w:line="276" w:lineRule="auto"/>
        <w:jc w:val="both"/>
        <w:rPr>
          <w:rFonts w:ascii="Constantia" w:hAnsi="Constantia" w:cs="Times New Roman"/>
        </w:rPr>
      </w:pPr>
      <w:r w:rsidRPr="00BF5431">
        <w:rPr>
          <w:rFonts w:ascii="Constantia" w:hAnsi="Constantia" w:cs="Times New Roman"/>
          <w:b/>
          <w:bCs/>
          <w:u w:val="single"/>
        </w:rPr>
        <w:t>3</w:t>
      </w:r>
      <w:r w:rsidR="00E6420A" w:rsidRPr="00BF5431">
        <w:rPr>
          <w:rFonts w:ascii="Constantia" w:hAnsi="Constantia" w:cs="Times New Roman"/>
          <w:b/>
          <w:bCs/>
          <w:u w:val="single"/>
        </w:rPr>
        <w:t>.</w:t>
      </w:r>
      <w:r w:rsidR="00E6420A" w:rsidRPr="00BF5431">
        <w:rPr>
          <w:rFonts w:ascii="Constantia" w:hAnsi="Constantia" w:cs="Times New Roman"/>
        </w:rPr>
        <w:t xml:space="preserve"> Hij geloof</w:t>
      </w:r>
      <w:r w:rsidR="00E81A67" w:rsidRPr="00BF5431">
        <w:rPr>
          <w:rFonts w:ascii="Constantia" w:hAnsi="Constantia" w:cs="Times New Roman"/>
        </w:rPr>
        <w:t>t</w:t>
      </w:r>
      <w:r w:rsidR="00E6420A" w:rsidRPr="00BF5431">
        <w:rPr>
          <w:rFonts w:ascii="Constantia" w:hAnsi="Constantia" w:cs="Times New Roman"/>
        </w:rPr>
        <w:t xml:space="preserve"> Maria wel</w:t>
      </w:r>
      <w:r w:rsidR="00A12607" w:rsidRPr="00BF5431">
        <w:rPr>
          <w:rFonts w:ascii="Constantia" w:hAnsi="Constantia" w:cs="Times New Roman"/>
        </w:rPr>
        <w:t>,</w:t>
      </w:r>
      <w:r w:rsidR="00E6420A" w:rsidRPr="00BF5431">
        <w:rPr>
          <w:rFonts w:ascii="Constantia" w:hAnsi="Constantia" w:cs="Times New Roman"/>
        </w:rPr>
        <w:t xml:space="preserve"> maar wil toch scheiden</w:t>
      </w:r>
      <w:r w:rsidR="00A12607" w:rsidRPr="00BF5431">
        <w:rPr>
          <w:rFonts w:ascii="Constantia" w:hAnsi="Constantia" w:cs="Times New Roman"/>
        </w:rPr>
        <w:t>. H</w:t>
      </w:r>
      <w:r w:rsidR="00E6420A" w:rsidRPr="00BF5431">
        <w:rPr>
          <w:rFonts w:ascii="Constantia" w:hAnsi="Constantia" w:cs="Times New Roman"/>
        </w:rPr>
        <w:t xml:space="preserve">ij meent dat de wet dit </w:t>
      </w:r>
      <w:r w:rsidR="00A12607" w:rsidRPr="00BF5431">
        <w:rPr>
          <w:rFonts w:ascii="Constantia" w:hAnsi="Constantia" w:cs="Times New Roman"/>
        </w:rPr>
        <w:t xml:space="preserve">nu eenmaal </w:t>
      </w:r>
      <w:r w:rsidR="00E6420A" w:rsidRPr="00BF5431">
        <w:rPr>
          <w:rFonts w:ascii="Constantia" w:hAnsi="Constantia" w:cs="Times New Roman"/>
        </w:rPr>
        <w:t>eist</w:t>
      </w:r>
      <w:r w:rsidR="00327C73" w:rsidRPr="00BF5431">
        <w:rPr>
          <w:rFonts w:ascii="Constantia" w:hAnsi="Constantia" w:cs="Times New Roman"/>
        </w:rPr>
        <w:t>,</w:t>
      </w:r>
      <w:r w:rsidR="00E6420A" w:rsidRPr="00BF5431">
        <w:rPr>
          <w:rFonts w:ascii="Constantia" w:hAnsi="Constantia" w:cs="Times New Roman"/>
        </w:rPr>
        <w:t xml:space="preserve"> </w:t>
      </w:r>
      <w:r w:rsidR="0064521E" w:rsidRPr="00BF5431">
        <w:rPr>
          <w:rFonts w:ascii="Constantia" w:hAnsi="Constantia" w:cs="Times New Roman"/>
        </w:rPr>
        <w:t xml:space="preserve">nu zij in de periode van ondertrouw zonder zijn toedoen zwanger is geworden. </w:t>
      </w:r>
      <w:r w:rsidR="002A7D12" w:rsidRPr="00BF5431">
        <w:rPr>
          <w:rFonts w:ascii="Constantia" w:hAnsi="Constantia" w:cs="Times New Roman"/>
        </w:rPr>
        <w:t xml:space="preserve">Hij durft daarom niet met </w:t>
      </w:r>
      <w:r w:rsidR="00CE0D87" w:rsidRPr="00BF5431">
        <w:rPr>
          <w:rFonts w:ascii="Constantia" w:hAnsi="Constantia" w:cs="Times New Roman"/>
        </w:rPr>
        <w:t>haar</w:t>
      </w:r>
      <w:r w:rsidR="002A7D12" w:rsidRPr="00BF5431">
        <w:rPr>
          <w:rFonts w:ascii="Constantia" w:hAnsi="Constantia" w:cs="Times New Roman"/>
        </w:rPr>
        <w:t xml:space="preserve"> te trouwen. </w:t>
      </w:r>
      <w:r w:rsidR="00B37843" w:rsidRPr="00BF5431">
        <w:rPr>
          <w:rFonts w:ascii="Constantia" w:hAnsi="Constantia" w:cs="Times New Roman"/>
        </w:rPr>
        <w:t xml:space="preserve">Omdat </w:t>
      </w:r>
      <w:r w:rsidR="0064521E" w:rsidRPr="00BF5431">
        <w:rPr>
          <w:rFonts w:ascii="Constantia" w:hAnsi="Constantia" w:cs="Times New Roman"/>
        </w:rPr>
        <w:t>hij Maria’s onschuld kent wil hij haar een scheidbrief geven</w:t>
      </w:r>
      <w:r w:rsidR="002A7D12" w:rsidRPr="00BF5431">
        <w:rPr>
          <w:rFonts w:ascii="Constantia" w:hAnsi="Constantia" w:cs="Times New Roman"/>
        </w:rPr>
        <w:t>.</w:t>
      </w:r>
    </w:p>
    <w:p w14:paraId="331AF705" w14:textId="4F95A2A2" w:rsidR="00554DF8" w:rsidRPr="00BF5431" w:rsidRDefault="004F3F34" w:rsidP="008D7CBE">
      <w:pPr>
        <w:pStyle w:val="Geenafstand"/>
        <w:spacing w:line="276" w:lineRule="auto"/>
        <w:jc w:val="both"/>
        <w:rPr>
          <w:rFonts w:ascii="Constantia" w:hAnsi="Constantia" w:cs="Times New Roman"/>
          <w:b/>
          <w:bCs/>
        </w:rPr>
      </w:pPr>
      <w:r w:rsidRPr="00BF5431">
        <w:rPr>
          <w:rFonts w:ascii="Constantia" w:hAnsi="Constantia" w:cs="Times New Roman"/>
        </w:rPr>
        <w:t xml:space="preserve">Ook dit scenario </w:t>
      </w:r>
      <w:r w:rsidR="0015673E">
        <w:rPr>
          <w:rFonts w:ascii="Constantia" w:hAnsi="Constantia" w:cs="Times New Roman"/>
        </w:rPr>
        <w:t>lijkt</w:t>
      </w:r>
      <w:r w:rsidRPr="00BF5431">
        <w:rPr>
          <w:rFonts w:ascii="Constantia" w:hAnsi="Constantia" w:cs="Times New Roman"/>
        </w:rPr>
        <w:t xml:space="preserve"> on</w:t>
      </w:r>
      <w:r w:rsidR="003D77A1" w:rsidRPr="00BF5431">
        <w:rPr>
          <w:rFonts w:ascii="Constantia" w:hAnsi="Constantia" w:cs="Times New Roman"/>
        </w:rPr>
        <w:t>denkbaar</w:t>
      </w:r>
      <w:r w:rsidRPr="00BF5431">
        <w:rPr>
          <w:rFonts w:ascii="Constantia" w:hAnsi="Constantia" w:cs="Times New Roman"/>
        </w:rPr>
        <w:t xml:space="preserve">. Er is immers geen sprake van overspel, weet </w:t>
      </w:r>
      <w:r w:rsidR="00A12607" w:rsidRPr="00BF5431">
        <w:rPr>
          <w:rFonts w:ascii="Constantia" w:hAnsi="Constantia" w:cs="Times New Roman"/>
        </w:rPr>
        <w:t>Jozef</w:t>
      </w:r>
      <w:r w:rsidR="00B37843" w:rsidRPr="00BF5431">
        <w:rPr>
          <w:rFonts w:ascii="Constantia" w:hAnsi="Constantia" w:cs="Times New Roman"/>
        </w:rPr>
        <w:t xml:space="preserve">, </w:t>
      </w:r>
      <w:r w:rsidRPr="00BF5431">
        <w:rPr>
          <w:rFonts w:ascii="Constantia" w:hAnsi="Constantia" w:cs="Times New Roman"/>
        </w:rPr>
        <w:t xml:space="preserve">dus gaat de wet niet over een </w:t>
      </w:r>
      <w:r w:rsidR="007D6E32">
        <w:rPr>
          <w:rFonts w:ascii="Constantia" w:hAnsi="Constantia" w:cs="Times New Roman"/>
        </w:rPr>
        <w:t>situatie als deze</w:t>
      </w:r>
      <w:r w:rsidRPr="00BF5431">
        <w:rPr>
          <w:rFonts w:ascii="Constantia" w:hAnsi="Constantia" w:cs="Times New Roman"/>
        </w:rPr>
        <w:t>.</w:t>
      </w:r>
      <w:r w:rsidR="00CE0D87" w:rsidRPr="00BF5431">
        <w:rPr>
          <w:rFonts w:ascii="Constantia" w:hAnsi="Constantia" w:cs="Times New Roman"/>
        </w:rPr>
        <w:t xml:space="preserve"> </w:t>
      </w:r>
      <w:r w:rsidR="00B37843" w:rsidRPr="00BF5431">
        <w:rPr>
          <w:rFonts w:ascii="Constantia" w:hAnsi="Constantia" w:cs="Times New Roman"/>
        </w:rPr>
        <w:t xml:space="preserve">Een </w:t>
      </w:r>
      <w:r w:rsidR="00A12607" w:rsidRPr="00BF5431">
        <w:rPr>
          <w:rFonts w:ascii="Constantia" w:hAnsi="Constantia" w:cs="Times New Roman"/>
        </w:rPr>
        <w:t>tweede</w:t>
      </w:r>
      <w:r w:rsidR="00B37843" w:rsidRPr="00BF5431">
        <w:rPr>
          <w:rFonts w:ascii="Constantia" w:hAnsi="Constantia" w:cs="Times New Roman"/>
        </w:rPr>
        <w:t xml:space="preserve"> bezwaar is, dat Jozef niet </w:t>
      </w:r>
      <w:r w:rsidR="00B37843" w:rsidRPr="00BF5431">
        <w:rPr>
          <w:rFonts w:ascii="Constantia" w:hAnsi="Constantia" w:cs="Times New Roman"/>
          <w:i/>
          <w:iCs/>
        </w:rPr>
        <w:t>hoefde</w:t>
      </w:r>
      <w:r w:rsidR="00B37843" w:rsidRPr="00BF5431">
        <w:rPr>
          <w:rFonts w:ascii="Constantia" w:hAnsi="Constantia" w:cs="Times New Roman"/>
        </w:rPr>
        <w:t xml:space="preserve"> te scheiden als hij de oorzaak van Maria’s zwangerschap kende. </w:t>
      </w:r>
      <w:r w:rsidR="00CE0D87" w:rsidRPr="00BF5431">
        <w:rPr>
          <w:rFonts w:ascii="Constantia" w:hAnsi="Constantia" w:cs="Times New Roman"/>
        </w:rPr>
        <w:t xml:space="preserve">Als hij geen ander </w:t>
      </w:r>
      <w:r w:rsidR="00B37843" w:rsidRPr="00BF5431">
        <w:rPr>
          <w:rFonts w:ascii="Constantia" w:hAnsi="Constantia" w:cs="Times New Roman"/>
        </w:rPr>
        <w:t xml:space="preserve">dringend </w:t>
      </w:r>
      <w:r w:rsidR="00CE0D87" w:rsidRPr="00BF5431">
        <w:rPr>
          <w:rFonts w:ascii="Constantia" w:hAnsi="Constantia" w:cs="Times New Roman"/>
        </w:rPr>
        <w:t xml:space="preserve">bezwaar had zou zijn liefde voor Maria </w:t>
      </w:r>
      <w:r w:rsidR="00E81A67" w:rsidRPr="00BF5431">
        <w:rPr>
          <w:rFonts w:ascii="Constantia" w:hAnsi="Constantia" w:cs="Times New Roman"/>
        </w:rPr>
        <w:t xml:space="preserve">wel </w:t>
      </w:r>
      <w:r w:rsidR="00CE0D87" w:rsidRPr="00BF5431">
        <w:rPr>
          <w:rFonts w:ascii="Constantia" w:hAnsi="Constantia" w:cs="Times New Roman"/>
        </w:rPr>
        <w:t>erg mager zijn</w:t>
      </w:r>
      <w:r w:rsidR="00A12607" w:rsidRPr="00BF5431">
        <w:rPr>
          <w:rFonts w:ascii="Constantia" w:hAnsi="Constantia" w:cs="Times New Roman"/>
        </w:rPr>
        <w:t xml:space="preserve">. Hij laat haar dan wel </w:t>
      </w:r>
      <w:r w:rsidR="007D6E32">
        <w:rPr>
          <w:rFonts w:ascii="Constantia" w:hAnsi="Constantia" w:cs="Times New Roman"/>
        </w:rPr>
        <w:t>erg</w:t>
      </w:r>
      <w:r w:rsidR="00A12607" w:rsidRPr="00BF5431">
        <w:rPr>
          <w:rFonts w:ascii="Constantia" w:hAnsi="Constantia" w:cs="Times New Roman"/>
        </w:rPr>
        <w:t xml:space="preserve"> makkelijk </w:t>
      </w:r>
      <w:r w:rsidR="007D6E32">
        <w:rPr>
          <w:rFonts w:ascii="Constantia" w:hAnsi="Constantia" w:cs="Times New Roman"/>
        </w:rPr>
        <w:t>vallen</w:t>
      </w:r>
      <w:r w:rsidR="00A12607" w:rsidRPr="00BF5431">
        <w:rPr>
          <w:rFonts w:ascii="Constantia" w:hAnsi="Constantia" w:cs="Times New Roman"/>
        </w:rPr>
        <w:t xml:space="preserve">. </w:t>
      </w:r>
    </w:p>
    <w:p w14:paraId="5A554C12" w14:textId="77777777" w:rsidR="00E54A2F" w:rsidRPr="00BF5431" w:rsidRDefault="00E54A2F" w:rsidP="008D7CBE">
      <w:pPr>
        <w:pStyle w:val="Geenafstand"/>
        <w:spacing w:line="276" w:lineRule="auto"/>
        <w:jc w:val="both"/>
        <w:rPr>
          <w:rFonts w:ascii="Constantia" w:hAnsi="Constantia" w:cs="Times New Roman"/>
        </w:rPr>
      </w:pPr>
    </w:p>
    <w:p w14:paraId="2A4F39B3" w14:textId="77777777" w:rsidR="00C546EF" w:rsidRDefault="00E6420A" w:rsidP="005C2A4A">
      <w:pPr>
        <w:pStyle w:val="Geenafstand"/>
        <w:spacing w:line="276" w:lineRule="auto"/>
        <w:jc w:val="both"/>
        <w:rPr>
          <w:rFonts w:ascii="Constantia" w:hAnsi="Constantia" w:cs="Times New Roman"/>
        </w:rPr>
      </w:pPr>
      <w:r w:rsidRPr="00BF5431">
        <w:rPr>
          <w:rFonts w:ascii="Constantia" w:hAnsi="Constantia" w:cs="Times New Roman"/>
          <w:b/>
          <w:bCs/>
          <w:u w:val="single"/>
        </w:rPr>
        <w:t>4</w:t>
      </w:r>
      <w:r w:rsidR="0038021C" w:rsidRPr="00BF5431">
        <w:rPr>
          <w:rFonts w:ascii="Constantia" w:hAnsi="Constantia" w:cs="Times New Roman"/>
          <w:b/>
          <w:bCs/>
          <w:u w:val="single"/>
        </w:rPr>
        <w:t>.</w:t>
      </w:r>
      <w:r w:rsidR="0038021C" w:rsidRPr="00BF5431">
        <w:rPr>
          <w:rFonts w:ascii="Constantia" w:hAnsi="Constantia" w:cs="Times New Roman"/>
        </w:rPr>
        <w:t xml:space="preserve"> </w:t>
      </w:r>
      <w:r w:rsidR="005E7550" w:rsidRPr="00BF5431">
        <w:rPr>
          <w:rFonts w:ascii="Constantia" w:hAnsi="Constantia" w:cs="Times New Roman"/>
        </w:rPr>
        <w:t>Door s</w:t>
      </w:r>
      <w:r w:rsidR="0038021C" w:rsidRPr="00BF5431">
        <w:rPr>
          <w:rFonts w:ascii="Constantia" w:hAnsi="Constantia" w:cs="Times New Roman"/>
        </w:rPr>
        <w:t xml:space="preserve">chroom voor </w:t>
      </w:r>
      <w:r w:rsidR="005E7550" w:rsidRPr="00BF5431">
        <w:rPr>
          <w:rFonts w:ascii="Constantia" w:hAnsi="Constantia" w:cs="Times New Roman"/>
        </w:rPr>
        <w:t xml:space="preserve">het werk </w:t>
      </w:r>
      <w:r w:rsidR="0038021C" w:rsidRPr="00BF5431">
        <w:rPr>
          <w:rFonts w:ascii="Constantia" w:hAnsi="Constantia" w:cs="Times New Roman"/>
        </w:rPr>
        <w:t>van de H</w:t>
      </w:r>
      <w:r w:rsidR="005E7550" w:rsidRPr="00BF5431">
        <w:rPr>
          <w:rFonts w:ascii="Constantia" w:hAnsi="Constantia" w:cs="Times New Roman"/>
        </w:rPr>
        <w:t>eilige Geest wilde Jozef terugtreden uit zijn huwelijk.</w:t>
      </w:r>
      <w:r w:rsidR="005C2A4A">
        <w:rPr>
          <w:rFonts w:ascii="Constantia" w:hAnsi="Constantia" w:cs="Times New Roman"/>
        </w:rPr>
        <w:t xml:space="preserve"> </w:t>
      </w:r>
      <w:r w:rsidR="00B9372B" w:rsidRPr="00BF5431">
        <w:rPr>
          <w:rFonts w:ascii="Constantia" w:hAnsi="Constantia" w:cs="Times New Roman"/>
        </w:rPr>
        <w:t>Dit motief</w:t>
      </w:r>
      <w:r w:rsidR="00F659F7">
        <w:rPr>
          <w:rFonts w:ascii="Constantia" w:hAnsi="Constantia" w:cs="Times New Roman"/>
        </w:rPr>
        <w:t xml:space="preserve"> </w:t>
      </w:r>
      <w:r w:rsidR="002B0EAF" w:rsidRPr="00BF5431">
        <w:rPr>
          <w:rFonts w:ascii="Constantia" w:hAnsi="Constantia" w:cs="Times New Roman"/>
        </w:rPr>
        <w:t>wordt</w:t>
      </w:r>
      <w:r w:rsidR="006436F8" w:rsidRPr="00BF5431">
        <w:rPr>
          <w:rFonts w:ascii="Constantia" w:hAnsi="Constantia" w:cs="Times New Roman"/>
        </w:rPr>
        <w:t xml:space="preserve"> uitvoerig </w:t>
      </w:r>
      <w:r w:rsidR="002B0EAF" w:rsidRPr="00BF5431">
        <w:rPr>
          <w:rFonts w:ascii="Constantia" w:hAnsi="Constantia" w:cs="Times New Roman"/>
        </w:rPr>
        <w:t>beargumenteerd</w:t>
      </w:r>
      <w:r w:rsidR="006436F8" w:rsidRPr="00BF5431">
        <w:rPr>
          <w:rFonts w:ascii="Constantia" w:hAnsi="Constantia" w:cs="Times New Roman"/>
        </w:rPr>
        <w:t xml:space="preserve"> in </w:t>
      </w:r>
      <w:r w:rsidR="00EE239A">
        <w:rPr>
          <w:rFonts w:ascii="Constantia" w:hAnsi="Constantia" w:cs="Times New Roman"/>
        </w:rPr>
        <w:t xml:space="preserve">hoofdstuk 3 van </w:t>
      </w:r>
      <w:r w:rsidR="006436F8" w:rsidRPr="00BF5431">
        <w:rPr>
          <w:rFonts w:ascii="Constantia" w:hAnsi="Constantia" w:cs="Times New Roman"/>
        </w:rPr>
        <w:t>mijn boek</w:t>
      </w:r>
      <w:r w:rsidR="004378CB" w:rsidRPr="00BF5431">
        <w:rPr>
          <w:rFonts w:ascii="Constantia" w:hAnsi="Constantia" w:cs="Times New Roman"/>
        </w:rPr>
        <w:t>.</w:t>
      </w:r>
      <w:r w:rsidR="00327C73" w:rsidRPr="00BF5431">
        <w:rPr>
          <w:rStyle w:val="Voetnootmarkering"/>
          <w:rFonts w:ascii="Constantia" w:hAnsi="Constantia" w:cs="Times New Roman"/>
        </w:rPr>
        <w:footnoteReference w:id="6"/>
      </w:r>
      <w:r w:rsidR="006436F8" w:rsidRPr="00BF5431">
        <w:rPr>
          <w:rFonts w:ascii="Constantia" w:hAnsi="Constantia" w:cs="Times New Roman"/>
        </w:rPr>
        <w:t xml:space="preserve"> </w:t>
      </w:r>
    </w:p>
    <w:p w14:paraId="1C3850EB" w14:textId="479C1374" w:rsidR="006726B2" w:rsidRPr="00BF5431" w:rsidRDefault="005C2A4A" w:rsidP="005C2A4A">
      <w:pPr>
        <w:pStyle w:val="Geenafstand"/>
        <w:spacing w:line="276" w:lineRule="auto"/>
        <w:jc w:val="both"/>
        <w:rPr>
          <w:rFonts w:ascii="Constantia" w:hAnsi="Constantia" w:cs="Times New Roman"/>
        </w:rPr>
      </w:pPr>
      <w:r>
        <w:rPr>
          <w:rFonts w:ascii="Constantia" w:hAnsi="Constantia" w:cs="Times New Roman"/>
        </w:rPr>
        <w:t>Matth. 1:</w:t>
      </w:r>
      <w:r w:rsidR="001F2036">
        <w:rPr>
          <w:rFonts w:ascii="Constantia" w:hAnsi="Constantia" w:cs="Times New Roman"/>
        </w:rPr>
        <w:t xml:space="preserve">19 dient verstaan te worden als </w:t>
      </w:r>
      <w:r w:rsidR="005E7550" w:rsidRPr="00BF5431">
        <w:rPr>
          <w:rFonts w:ascii="Constantia" w:hAnsi="Constantia" w:cs="Times New Roman"/>
        </w:rPr>
        <w:t xml:space="preserve">Jozefs reactie op </w:t>
      </w:r>
      <w:r w:rsidR="001F2036">
        <w:rPr>
          <w:rFonts w:ascii="Constantia" w:hAnsi="Constantia" w:cs="Times New Roman"/>
        </w:rPr>
        <w:t>he</w:t>
      </w:r>
      <w:r w:rsidR="005E7550" w:rsidRPr="00BF5431">
        <w:rPr>
          <w:rFonts w:ascii="Constantia" w:hAnsi="Constantia" w:cs="Times New Roman"/>
        </w:rPr>
        <w:t xml:space="preserve">t ‘zwanger worden uit de </w:t>
      </w:r>
      <w:r w:rsidR="005E7550" w:rsidRPr="005C2A4A">
        <w:rPr>
          <w:rFonts w:ascii="Constantia" w:hAnsi="Constantia" w:cs="Times New Roman"/>
          <w:i/>
          <w:iCs/>
        </w:rPr>
        <w:t>Heilige Geest</w:t>
      </w:r>
      <w:r w:rsidR="005E7550" w:rsidRPr="00BF5431">
        <w:rPr>
          <w:rFonts w:ascii="Constantia" w:hAnsi="Constantia" w:cs="Times New Roman"/>
        </w:rPr>
        <w:t>’</w:t>
      </w:r>
      <w:r w:rsidR="00200C46" w:rsidRPr="00BF5431">
        <w:rPr>
          <w:rFonts w:ascii="Constantia" w:hAnsi="Constantia" w:cs="Times New Roman"/>
        </w:rPr>
        <w:t xml:space="preserve"> uit vers 18</w:t>
      </w:r>
      <w:r>
        <w:rPr>
          <w:rFonts w:ascii="Constantia" w:hAnsi="Constantia" w:cs="Times New Roman"/>
        </w:rPr>
        <w:t xml:space="preserve">. </w:t>
      </w:r>
      <w:r w:rsidR="007B44A3" w:rsidRPr="00BF5431">
        <w:rPr>
          <w:rFonts w:ascii="Constantia" w:hAnsi="Constantia" w:cs="Times New Roman"/>
        </w:rPr>
        <w:t>Dat betekent</w:t>
      </w:r>
      <w:r w:rsidR="005E7550" w:rsidRPr="00BF5431">
        <w:rPr>
          <w:rFonts w:ascii="Constantia" w:hAnsi="Constantia" w:cs="Times New Roman"/>
        </w:rPr>
        <w:t>,</w:t>
      </w:r>
      <w:r w:rsidR="007B44A3" w:rsidRPr="00BF5431">
        <w:rPr>
          <w:rFonts w:ascii="Constantia" w:hAnsi="Constantia" w:cs="Times New Roman"/>
        </w:rPr>
        <w:t xml:space="preserve"> dat hij zich wil </w:t>
      </w:r>
      <w:r w:rsidR="005E7550" w:rsidRPr="00BF5431">
        <w:rPr>
          <w:rFonts w:ascii="Constantia" w:hAnsi="Constantia" w:cs="Times New Roman"/>
        </w:rPr>
        <w:t xml:space="preserve">terugtrekken uit zijn huwelijk met Maria </w:t>
      </w:r>
      <w:r w:rsidR="00C546EF">
        <w:rPr>
          <w:rFonts w:ascii="Constantia" w:hAnsi="Constantia" w:cs="Times New Roman"/>
        </w:rPr>
        <w:t xml:space="preserve">uit respect en ontzag voor het werk van de Heilige Geest in haar, </w:t>
      </w:r>
      <w:r w:rsidR="005E7550" w:rsidRPr="00BF5431">
        <w:rPr>
          <w:rFonts w:ascii="Constantia" w:hAnsi="Constantia" w:cs="Times New Roman"/>
        </w:rPr>
        <w:t>om God niet voor de voeten te lopen met Zijn plan</w:t>
      </w:r>
      <w:r w:rsidR="007B44A3" w:rsidRPr="00BF5431">
        <w:rPr>
          <w:rFonts w:ascii="Constantia" w:hAnsi="Constantia" w:cs="Times New Roman"/>
        </w:rPr>
        <w:t>.</w:t>
      </w:r>
      <w:r w:rsidR="005E7550" w:rsidRPr="00BF5431">
        <w:rPr>
          <w:rFonts w:ascii="Constantia" w:hAnsi="Constantia" w:cs="Times New Roman"/>
        </w:rPr>
        <w:t xml:space="preserve"> Er blijkt uit vers 20 dan ook niet, dat Jozef </w:t>
      </w:r>
      <w:r w:rsidR="00CE0D87" w:rsidRPr="00BF5431">
        <w:rPr>
          <w:rFonts w:ascii="Constantia" w:hAnsi="Constantia" w:cs="Times New Roman"/>
        </w:rPr>
        <w:t>bevreesd, maar beschroomd</w:t>
      </w:r>
      <w:r w:rsidR="005E7550" w:rsidRPr="00BF5431">
        <w:rPr>
          <w:rFonts w:ascii="Constantia" w:hAnsi="Constantia" w:cs="Times New Roman"/>
        </w:rPr>
        <w:t xml:space="preserve"> was om Maria nog verder als vrouw</w:t>
      </w:r>
      <w:r w:rsidR="00453350" w:rsidRPr="00BF5431">
        <w:rPr>
          <w:rFonts w:ascii="Constantia" w:hAnsi="Constantia" w:cs="Times New Roman"/>
        </w:rPr>
        <w:t xml:space="preserve"> te nemen.</w:t>
      </w:r>
      <w:r w:rsidR="00C546EF">
        <w:rPr>
          <w:rStyle w:val="Voetnootmarkering"/>
          <w:rFonts w:ascii="Constantia" w:hAnsi="Constantia" w:cs="Times New Roman"/>
        </w:rPr>
        <w:footnoteReference w:id="7"/>
      </w:r>
      <w:r w:rsidR="00453350" w:rsidRPr="00BF5431">
        <w:rPr>
          <w:rFonts w:ascii="Constantia" w:hAnsi="Constantia" w:cs="Times New Roman"/>
        </w:rPr>
        <w:t xml:space="preserve"> </w:t>
      </w:r>
      <w:r w:rsidR="00283DD8" w:rsidRPr="00BF5431">
        <w:rPr>
          <w:rFonts w:ascii="Constantia" w:hAnsi="Constantia" w:cs="Times New Roman"/>
        </w:rPr>
        <w:t xml:space="preserve">Hij meent dat voor hem in die heilige verhouding </w:t>
      </w:r>
      <w:r w:rsidR="00453350" w:rsidRPr="00BF5431">
        <w:rPr>
          <w:rFonts w:ascii="Constantia" w:hAnsi="Constantia" w:cs="Times New Roman"/>
        </w:rPr>
        <w:t xml:space="preserve">tussen God en Maria </w:t>
      </w:r>
      <w:r w:rsidR="00283DD8" w:rsidRPr="00BF5431">
        <w:rPr>
          <w:rFonts w:ascii="Constantia" w:hAnsi="Constantia" w:cs="Times New Roman"/>
        </w:rPr>
        <w:t>geen plaats is.</w:t>
      </w:r>
      <w:r w:rsidR="00453350" w:rsidRPr="00BF5431">
        <w:rPr>
          <w:rFonts w:ascii="Constantia" w:hAnsi="Constantia" w:cs="Times New Roman"/>
        </w:rPr>
        <w:t xml:space="preserve"> </w:t>
      </w:r>
      <w:r w:rsidR="001F2036">
        <w:rPr>
          <w:rFonts w:ascii="Constantia" w:hAnsi="Constantia" w:cs="Times New Roman"/>
        </w:rPr>
        <w:t>Door te scheiden wil Jozef Maria zo vrijgeven voor de speciale taak die God Maria heeft toebedeeld.</w:t>
      </w:r>
    </w:p>
    <w:p w14:paraId="2177AA3A" w14:textId="1A8349DE" w:rsidR="00453350" w:rsidRPr="00BF5431" w:rsidRDefault="00453350" w:rsidP="008D7CBE">
      <w:pPr>
        <w:pStyle w:val="Geenafstand"/>
        <w:spacing w:line="276" w:lineRule="auto"/>
        <w:jc w:val="both"/>
        <w:rPr>
          <w:rFonts w:ascii="Constantia" w:hAnsi="Constantia" w:cs="Times New Roman"/>
        </w:rPr>
      </w:pPr>
      <w:r w:rsidRPr="00BF5431">
        <w:rPr>
          <w:rFonts w:ascii="Constantia" w:hAnsi="Constantia" w:cs="Times New Roman"/>
        </w:rPr>
        <w:t>In vers 20 gaat het dan ook niet om een openbaring aan Jozef van iets dat hij nog niet wist. Dat blijkt uit het accent op</w:t>
      </w:r>
      <w:r w:rsidR="00EC793F" w:rsidRPr="00BF5431">
        <w:rPr>
          <w:rFonts w:ascii="Constantia" w:hAnsi="Constantia" w:cs="Times New Roman"/>
        </w:rPr>
        <w:t xml:space="preserve"> ‘Heilige’ in de woorden</w:t>
      </w:r>
      <w:r w:rsidRPr="00BF5431">
        <w:rPr>
          <w:rFonts w:ascii="Constantia" w:hAnsi="Constantia" w:cs="Times New Roman"/>
        </w:rPr>
        <w:t xml:space="preserve"> ‘is uit de </w:t>
      </w:r>
      <w:r w:rsidRPr="00BF5431">
        <w:rPr>
          <w:rFonts w:ascii="Constantia" w:hAnsi="Constantia" w:cs="Times New Roman"/>
          <w:i/>
          <w:iCs/>
        </w:rPr>
        <w:t>Heilige</w:t>
      </w:r>
      <w:r w:rsidRPr="00BF5431">
        <w:rPr>
          <w:rFonts w:ascii="Constantia" w:hAnsi="Constantia" w:cs="Times New Roman"/>
        </w:rPr>
        <w:t xml:space="preserve"> Geest‘. </w:t>
      </w:r>
      <w:r w:rsidR="00B16131" w:rsidRPr="00BF5431">
        <w:rPr>
          <w:rFonts w:ascii="Constantia" w:hAnsi="Constantia" w:cs="Times New Roman"/>
        </w:rPr>
        <w:t xml:space="preserve">Dat wil zeggen: de Geest Die zich niet vergist. </w:t>
      </w:r>
      <w:r w:rsidR="00BB1B72" w:rsidRPr="00BF5431">
        <w:rPr>
          <w:rFonts w:ascii="Constantia" w:hAnsi="Constantia" w:cs="Times New Roman"/>
        </w:rPr>
        <w:t xml:space="preserve">God wist wat Hij deed, toen Hij Maria uitkoos, die met Jozef, de zoon van David, ondertrouwd was. </w:t>
      </w:r>
      <w:r w:rsidR="00E209FD" w:rsidRPr="00BF5431">
        <w:rPr>
          <w:rFonts w:ascii="Constantia" w:hAnsi="Constantia" w:cs="Times New Roman"/>
        </w:rPr>
        <w:t xml:space="preserve">Hun huwelijk was juist ‘ingecalculeerd’. </w:t>
      </w:r>
      <w:r w:rsidRPr="00BF5431">
        <w:rPr>
          <w:rFonts w:ascii="Constantia" w:hAnsi="Constantia" w:cs="Times New Roman"/>
        </w:rPr>
        <w:t>Jozef meende, dat God zijn huwelijk met Maria aan de kant sch</w:t>
      </w:r>
      <w:r w:rsidR="00BB1B72" w:rsidRPr="00BF5431">
        <w:rPr>
          <w:rFonts w:ascii="Constantia" w:hAnsi="Constantia" w:cs="Times New Roman"/>
        </w:rPr>
        <w:t>oof</w:t>
      </w:r>
      <w:r w:rsidRPr="00BF5431">
        <w:rPr>
          <w:rFonts w:ascii="Constantia" w:hAnsi="Constantia" w:cs="Times New Roman"/>
        </w:rPr>
        <w:t>, dat hij geen taak rond de geboorte van de Messias had</w:t>
      </w:r>
      <w:r w:rsidR="006436F8" w:rsidRPr="00BF5431">
        <w:rPr>
          <w:rFonts w:ascii="Constantia" w:hAnsi="Constantia" w:cs="Times New Roman"/>
        </w:rPr>
        <w:t xml:space="preserve">. </w:t>
      </w:r>
      <w:r w:rsidRPr="00BF5431">
        <w:rPr>
          <w:rFonts w:ascii="Constantia" w:hAnsi="Constantia" w:cs="Times New Roman"/>
        </w:rPr>
        <w:lastRenderedPageBreak/>
        <w:t>Dat ‘</w:t>
      </w:r>
      <w:r w:rsidR="00BB1B72" w:rsidRPr="00BF5431">
        <w:rPr>
          <w:rFonts w:ascii="Constantia" w:hAnsi="Constantia" w:cs="Times New Roman"/>
        </w:rPr>
        <w:t>H</w:t>
      </w:r>
      <w:r w:rsidRPr="00BF5431">
        <w:rPr>
          <w:rFonts w:ascii="Constantia" w:hAnsi="Constantia" w:cs="Times New Roman"/>
        </w:rPr>
        <w:t xml:space="preserve">eilige’ schakelt Jozef </w:t>
      </w:r>
      <w:r w:rsidR="00C546EF">
        <w:rPr>
          <w:rFonts w:ascii="Constantia" w:hAnsi="Constantia" w:cs="Times New Roman"/>
        </w:rPr>
        <w:t>echter</w:t>
      </w:r>
      <w:r w:rsidR="00BB1B72" w:rsidRPr="00BF5431">
        <w:rPr>
          <w:rFonts w:ascii="Constantia" w:hAnsi="Constantia" w:cs="Times New Roman"/>
        </w:rPr>
        <w:t xml:space="preserve"> </w:t>
      </w:r>
      <w:r w:rsidRPr="00BF5431">
        <w:rPr>
          <w:rFonts w:ascii="Constantia" w:hAnsi="Constantia" w:cs="Times New Roman"/>
        </w:rPr>
        <w:t xml:space="preserve">niet uit, maar </w:t>
      </w:r>
      <w:r w:rsidR="006436F8" w:rsidRPr="00BF5431">
        <w:rPr>
          <w:rFonts w:ascii="Constantia" w:hAnsi="Constantia" w:cs="Times New Roman"/>
        </w:rPr>
        <w:t xml:space="preserve">juist </w:t>
      </w:r>
      <w:r w:rsidRPr="00BF5431">
        <w:rPr>
          <w:rFonts w:ascii="Constantia" w:hAnsi="Constantia" w:cs="Times New Roman"/>
        </w:rPr>
        <w:t xml:space="preserve">in. Als zoon van David (zo noemt de engel hem met nadruk) is hij de schakel waardoor </w:t>
      </w:r>
      <w:r w:rsidR="00F57180" w:rsidRPr="00BF5431">
        <w:rPr>
          <w:rFonts w:ascii="Constantia" w:hAnsi="Constantia" w:cs="Times New Roman"/>
        </w:rPr>
        <w:t>Jezus</w:t>
      </w:r>
      <w:r w:rsidRPr="00BF5431">
        <w:rPr>
          <w:rFonts w:ascii="Constantia" w:hAnsi="Constantia" w:cs="Times New Roman"/>
        </w:rPr>
        <w:t xml:space="preserve"> ‘Zoon van David’ zal zijn. Daarom krijgt Jozef het bevel nu over te gaan tot het tweede deel van de huwelijkssluiting</w:t>
      </w:r>
      <w:r w:rsidR="00EA75D3">
        <w:rPr>
          <w:rFonts w:ascii="Constantia" w:hAnsi="Constantia" w:cs="Times New Roman"/>
        </w:rPr>
        <w:t xml:space="preserve"> (de choeppa)</w:t>
      </w:r>
      <w:r w:rsidRPr="00BF5431">
        <w:rPr>
          <w:rFonts w:ascii="Constantia" w:hAnsi="Constantia" w:cs="Times New Roman"/>
        </w:rPr>
        <w:t>, d.w.z. Maria tot zich nemen in zijn huis</w:t>
      </w:r>
      <w:r w:rsidR="00BB1B72" w:rsidRPr="00BF5431">
        <w:rPr>
          <w:rFonts w:ascii="Constantia" w:hAnsi="Constantia" w:cs="Times New Roman"/>
        </w:rPr>
        <w:t xml:space="preserve"> én het Kind de Naam te geven alsof hij de vader is.</w:t>
      </w:r>
      <w:r w:rsidRPr="00BF5431">
        <w:rPr>
          <w:rFonts w:ascii="Constantia" w:hAnsi="Constantia" w:cs="Times New Roman"/>
        </w:rPr>
        <w:t xml:space="preserve"> </w:t>
      </w:r>
    </w:p>
    <w:p w14:paraId="41E00D81" w14:textId="77777777" w:rsidR="006A5F34" w:rsidRDefault="002355DA" w:rsidP="008D7CBE">
      <w:pPr>
        <w:pStyle w:val="Geenafstand"/>
        <w:spacing w:line="276" w:lineRule="auto"/>
        <w:jc w:val="both"/>
        <w:rPr>
          <w:rFonts w:ascii="Constantia" w:hAnsi="Constantia" w:cs="Times New Roman"/>
        </w:rPr>
      </w:pPr>
      <w:r w:rsidRPr="00BF5431">
        <w:rPr>
          <w:rFonts w:ascii="Constantia" w:hAnsi="Constantia" w:cs="Times New Roman"/>
        </w:rPr>
        <w:t xml:space="preserve">Er wordt </w:t>
      </w:r>
      <w:r w:rsidR="00E209FD" w:rsidRPr="00BF5431">
        <w:rPr>
          <w:rFonts w:ascii="Constantia" w:hAnsi="Constantia" w:cs="Times New Roman"/>
        </w:rPr>
        <w:t>vaak</w:t>
      </w:r>
      <w:r w:rsidRPr="00BF5431">
        <w:rPr>
          <w:rFonts w:ascii="Constantia" w:hAnsi="Constantia" w:cs="Times New Roman"/>
        </w:rPr>
        <w:t xml:space="preserve"> gesteld</w:t>
      </w:r>
      <w:r w:rsidR="00F86400">
        <w:rPr>
          <w:rFonts w:ascii="Constantia" w:hAnsi="Constantia" w:cs="Times New Roman"/>
        </w:rPr>
        <w:t>,</w:t>
      </w:r>
      <w:r w:rsidRPr="00BF5431">
        <w:rPr>
          <w:rStyle w:val="Voetnootmarkering"/>
          <w:rFonts w:ascii="Constantia" w:hAnsi="Constantia" w:cs="Times New Roman"/>
        </w:rPr>
        <w:footnoteReference w:id="8"/>
      </w:r>
      <w:r w:rsidRPr="00BF5431">
        <w:rPr>
          <w:rFonts w:ascii="Constantia" w:hAnsi="Constantia" w:cs="Times New Roman"/>
        </w:rPr>
        <w:t xml:space="preserve"> dat de engel niets nieuws te vertellen zou hebben gehad als Jozef al wist dat Maria’s zwangerschap uit de Heilige Geest was</w:t>
      </w:r>
      <w:r w:rsidR="00BB1B72" w:rsidRPr="00BF5431">
        <w:rPr>
          <w:rFonts w:ascii="Constantia" w:hAnsi="Constantia" w:cs="Times New Roman"/>
        </w:rPr>
        <w:t>. Er is echter wel nieuws</w:t>
      </w:r>
      <w:bookmarkStart w:id="1" w:name="_Hlk76398847"/>
      <w:r w:rsidR="00BB1B72" w:rsidRPr="00BF5431">
        <w:rPr>
          <w:rFonts w:ascii="Constantia" w:hAnsi="Constantia" w:cs="Times New Roman"/>
        </w:rPr>
        <w:t xml:space="preserve">, namelijk dat </w:t>
      </w:r>
      <w:r w:rsidR="006726B2" w:rsidRPr="00BF5431">
        <w:rPr>
          <w:rFonts w:ascii="Constantia" w:hAnsi="Constantia" w:cs="Times New Roman"/>
        </w:rPr>
        <w:t xml:space="preserve">Jozef de opdracht krijgt Maria nú bij zich te nemen </w:t>
      </w:r>
      <w:r w:rsidR="00C546EF">
        <w:rPr>
          <w:rFonts w:ascii="Constantia" w:hAnsi="Constantia" w:cs="Times New Roman"/>
        </w:rPr>
        <w:t>é</w:t>
      </w:r>
      <w:r w:rsidR="006726B2" w:rsidRPr="00BF5431">
        <w:rPr>
          <w:rFonts w:ascii="Constantia" w:hAnsi="Constantia" w:cs="Times New Roman"/>
        </w:rPr>
        <w:t>n</w:t>
      </w:r>
      <w:r w:rsidRPr="00BF5431">
        <w:rPr>
          <w:rFonts w:ascii="Constantia" w:hAnsi="Constantia" w:cs="Times New Roman"/>
        </w:rPr>
        <w:t xml:space="preserve"> </w:t>
      </w:r>
      <w:r w:rsidR="00BB1B72" w:rsidRPr="00BF5431">
        <w:rPr>
          <w:rFonts w:ascii="Constantia" w:hAnsi="Constantia" w:cs="Times New Roman"/>
        </w:rPr>
        <w:t xml:space="preserve">dat hij Jezus de Naam moet geven. Dat is de hoofdboodschap van de engel. </w:t>
      </w:r>
      <w:bookmarkEnd w:id="1"/>
      <w:r w:rsidR="00E209FD" w:rsidRPr="00BF5431">
        <w:rPr>
          <w:rFonts w:ascii="Constantia" w:hAnsi="Constantia" w:cs="Times New Roman"/>
        </w:rPr>
        <w:t>Dat de</w:t>
      </w:r>
      <w:r w:rsidR="00F86400">
        <w:rPr>
          <w:rFonts w:ascii="Constantia" w:hAnsi="Constantia" w:cs="Times New Roman"/>
        </w:rPr>
        <w:t>ze</w:t>
      </w:r>
      <w:r w:rsidR="00E209FD" w:rsidRPr="00BF5431">
        <w:rPr>
          <w:rFonts w:ascii="Constantia" w:hAnsi="Constantia" w:cs="Times New Roman"/>
        </w:rPr>
        <w:t xml:space="preserve"> niet herhaalt wat</w:t>
      </w:r>
      <w:r w:rsidR="00A22B77" w:rsidRPr="00BF5431">
        <w:rPr>
          <w:rFonts w:ascii="Constantia" w:hAnsi="Constantia" w:cs="Times New Roman"/>
        </w:rPr>
        <w:t xml:space="preserve"> </w:t>
      </w:r>
      <w:r w:rsidR="00283DD8" w:rsidRPr="00BF5431">
        <w:rPr>
          <w:rFonts w:ascii="Constantia" w:hAnsi="Constantia" w:cs="Times New Roman"/>
        </w:rPr>
        <w:t xml:space="preserve">Gabriel </w:t>
      </w:r>
      <w:r w:rsidR="00E209FD" w:rsidRPr="00BF5431">
        <w:rPr>
          <w:rFonts w:ascii="Constantia" w:hAnsi="Constantia" w:cs="Times New Roman"/>
        </w:rPr>
        <w:t xml:space="preserve">nog meer </w:t>
      </w:r>
      <w:r w:rsidR="00283DD8" w:rsidRPr="00BF5431">
        <w:rPr>
          <w:rFonts w:ascii="Constantia" w:hAnsi="Constantia" w:cs="Times New Roman"/>
        </w:rPr>
        <w:t xml:space="preserve">tegen Maria </w:t>
      </w:r>
      <w:r w:rsidR="00A22B77" w:rsidRPr="00BF5431">
        <w:rPr>
          <w:rFonts w:ascii="Constantia" w:hAnsi="Constantia" w:cs="Times New Roman"/>
        </w:rPr>
        <w:t>heeft gezegd</w:t>
      </w:r>
      <w:r w:rsidR="00E209FD" w:rsidRPr="00BF5431">
        <w:rPr>
          <w:rFonts w:ascii="Constantia" w:hAnsi="Constantia" w:cs="Times New Roman"/>
        </w:rPr>
        <w:t xml:space="preserve"> duidt erop, dat dit bij Jozef als bek</w:t>
      </w:r>
      <w:r w:rsidR="00A22B77" w:rsidRPr="00BF5431">
        <w:rPr>
          <w:rFonts w:ascii="Constantia" w:hAnsi="Constantia" w:cs="Times New Roman"/>
        </w:rPr>
        <w:t>end</w:t>
      </w:r>
      <w:r w:rsidR="00E209FD" w:rsidRPr="00BF5431">
        <w:rPr>
          <w:rFonts w:ascii="Constantia" w:hAnsi="Constantia" w:cs="Times New Roman"/>
        </w:rPr>
        <w:t xml:space="preserve"> wordt</w:t>
      </w:r>
      <w:r w:rsidR="00A22B77" w:rsidRPr="00BF5431">
        <w:rPr>
          <w:rFonts w:ascii="Constantia" w:hAnsi="Constantia" w:cs="Times New Roman"/>
        </w:rPr>
        <w:t xml:space="preserve"> verondersteld. Het gaat</w:t>
      </w:r>
      <w:r w:rsidR="00E209FD" w:rsidRPr="00BF5431">
        <w:rPr>
          <w:rFonts w:ascii="Constantia" w:hAnsi="Constantia" w:cs="Times New Roman"/>
        </w:rPr>
        <w:t xml:space="preserve"> hier, kortom, </w:t>
      </w:r>
      <w:r w:rsidR="00A22B77" w:rsidRPr="00BF5431">
        <w:rPr>
          <w:rFonts w:ascii="Constantia" w:hAnsi="Constantia" w:cs="Times New Roman"/>
        </w:rPr>
        <w:t xml:space="preserve">dus om een </w:t>
      </w:r>
      <w:r w:rsidR="00E209FD" w:rsidRPr="00BF5431">
        <w:rPr>
          <w:rFonts w:ascii="Constantia" w:hAnsi="Constantia" w:cs="Times New Roman"/>
        </w:rPr>
        <w:t xml:space="preserve">accentuering </w:t>
      </w:r>
      <w:r w:rsidR="00A22B77" w:rsidRPr="00BF5431">
        <w:rPr>
          <w:rFonts w:ascii="Constantia" w:hAnsi="Constantia" w:cs="Times New Roman"/>
        </w:rPr>
        <w:t xml:space="preserve">van aan Jozef </w:t>
      </w:r>
      <w:r w:rsidR="00F86400">
        <w:rPr>
          <w:rFonts w:ascii="Constantia" w:hAnsi="Constantia" w:cs="Times New Roman"/>
        </w:rPr>
        <w:t xml:space="preserve">al </w:t>
      </w:r>
      <w:r w:rsidR="00A22B77" w:rsidRPr="00BF5431">
        <w:rPr>
          <w:rFonts w:ascii="Constantia" w:hAnsi="Constantia" w:cs="Times New Roman"/>
        </w:rPr>
        <w:t xml:space="preserve">bekende feiten, </w:t>
      </w:r>
      <w:r w:rsidR="00F86400">
        <w:rPr>
          <w:rFonts w:ascii="Constantia" w:hAnsi="Constantia" w:cs="Times New Roman"/>
        </w:rPr>
        <w:t>plus</w:t>
      </w:r>
      <w:r w:rsidR="00A22B77" w:rsidRPr="00BF5431">
        <w:rPr>
          <w:rFonts w:ascii="Constantia" w:hAnsi="Constantia" w:cs="Times New Roman"/>
        </w:rPr>
        <w:t xml:space="preserve"> </w:t>
      </w:r>
      <w:r w:rsidR="00C546EF">
        <w:rPr>
          <w:rFonts w:ascii="Constantia" w:hAnsi="Constantia" w:cs="Times New Roman"/>
        </w:rPr>
        <w:t xml:space="preserve">de </w:t>
      </w:r>
      <w:r w:rsidR="00E209FD" w:rsidRPr="00BF5431">
        <w:rPr>
          <w:rFonts w:ascii="Constantia" w:hAnsi="Constantia" w:cs="Times New Roman"/>
        </w:rPr>
        <w:t>twee</w:t>
      </w:r>
      <w:r w:rsidR="00A22B77" w:rsidRPr="00BF5431">
        <w:rPr>
          <w:rFonts w:ascii="Constantia" w:hAnsi="Constantia" w:cs="Times New Roman"/>
        </w:rPr>
        <w:t xml:space="preserve"> </w:t>
      </w:r>
      <w:r w:rsidR="00C546EF">
        <w:rPr>
          <w:rFonts w:ascii="Constantia" w:hAnsi="Constantia" w:cs="Times New Roman"/>
        </w:rPr>
        <w:t xml:space="preserve">genoemde </w:t>
      </w:r>
      <w:r w:rsidR="00A22B77" w:rsidRPr="00BF5431">
        <w:rPr>
          <w:rFonts w:ascii="Constantia" w:hAnsi="Constantia" w:cs="Times New Roman"/>
        </w:rPr>
        <w:t xml:space="preserve">toevoegingen. </w:t>
      </w:r>
    </w:p>
    <w:p w14:paraId="54C04737" w14:textId="0F3A4147" w:rsidR="006A5F34" w:rsidRPr="00BF5431" w:rsidRDefault="006A5F34" w:rsidP="006A5F34">
      <w:pPr>
        <w:pStyle w:val="Geenafstand"/>
        <w:spacing w:line="276" w:lineRule="auto"/>
        <w:jc w:val="both"/>
        <w:rPr>
          <w:rFonts w:ascii="Constantia" w:hAnsi="Constantia" w:cs="Times New Roman"/>
          <w:noProof/>
          <w:lang w:bidi="he-IL"/>
        </w:rPr>
      </w:pPr>
      <w:r w:rsidRPr="00BF5431">
        <w:rPr>
          <w:rFonts w:ascii="Constantia" w:hAnsi="Constantia" w:cs="Times New Roman"/>
          <w:lang w:bidi="he-IL"/>
        </w:rPr>
        <w:t xml:space="preserve">Om uit te laten komen, dat Jozef door Maria </w:t>
      </w:r>
      <w:r>
        <w:rPr>
          <w:rFonts w:ascii="Constantia" w:hAnsi="Constantia" w:cs="Times New Roman"/>
          <w:lang w:bidi="he-IL"/>
        </w:rPr>
        <w:t>i</w:t>
      </w:r>
      <w:r w:rsidRPr="00BF5431">
        <w:rPr>
          <w:rFonts w:ascii="Constantia" w:hAnsi="Constantia" w:cs="Times New Roman"/>
          <w:lang w:bidi="he-IL"/>
        </w:rPr>
        <w:t xml:space="preserve">s geïnformeerd, is ook </w:t>
      </w:r>
      <w:r>
        <w:rPr>
          <w:rFonts w:ascii="Constantia" w:hAnsi="Constantia" w:cs="Times New Roman"/>
          <w:lang w:bidi="he-IL"/>
        </w:rPr>
        <w:t xml:space="preserve">wel </w:t>
      </w:r>
      <w:r w:rsidRPr="00BF5431">
        <w:rPr>
          <w:rFonts w:ascii="Constantia" w:hAnsi="Constantia" w:cs="Times New Roman"/>
          <w:lang w:bidi="he-IL"/>
        </w:rPr>
        <w:t>een andere vertaling van Matth</w:t>
      </w:r>
      <w:r>
        <w:rPr>
          <w:rFonts w:ascii="Constantia" w:hAnsi="Constantia" w:cs="Times New Roman"/>
          <w:lang w:bidi="he-IL"/>
        </w:rPr>
        <w:t>.</w:t>
      </w:r>
      <w:r w:rsidRPr="00BF5431">
        <w:rPr>
          <w:rFonts w:ascii="Constantia" w:hAnsi="Constantia" w:cs="Times New Roman"/>
          <w:lang w:bidi="he-IL"/>
        </w:rPr>
        <w:t>1:20,21 voorgesteld</w:t>
      </w:r>
      <w:r>
        <w:rPr>
          <w:rFonts w:ascii="Constantia" w:hAnsi="Constantia" w:cs="Times New Roman"/>
          <w:lang w:bidi="he-IL"/>
        </w:rPr>
        <w:t>.</w:t>
      </w:r>
      <w:r w:rsidRPr="00BF5431">
        <w:rPr>
          <w:rStyle w:val="Voetnootmarkering"/>
          <w:rFonts w:ascii="Constantia" w:hAnsi="Constantia" w:cs="Times New Roman"/>
          <w:lang w:bidi="he-IL"/>
        </w:rPr>
        <w:footnoteReference w:id="9"/>
      </w:r>
      <w:r w:rsidRPr="00BF5431">
        <w:rPr>
          <w:rFonts w:ascii="Constantia" w:hAnsi="Constantia" w:cs="Times New Roman"/>
          <w:lang w:bidi="he-IL"/>
        </w:rPr>
        <w:t xml:space="preserve"> De Griekse woorden </w:t>
      </w:r>
      <w:r>
        <w:rPr>
          <w:rFonts w:ascii="Constantia" w:hAnsi="Constantia" w:cs="Times New Roman"/>
          <w:lang w:bidi="he-IL"/>
        </w:rPr>
        <w:t>‘</w:t>
      </w:r>
      <w:r w:rsidRPr="006A5F34">
        <w:rPr>
          <w:rFonts w:ascii="Constantia" w:hAnsi="Constantia" w:cs="Times New Roman"/>
          <w:i/>
          <w:iCs/>
          <w:noProof/>
          <w:lang w:val="el-GR" w:bidi="he-IL"/>
        </w:rPr>
        <w:t>gar</w:t>
      </w:r>
      <w:r w:rsidRPr="00BF5431">
        <w:rPr>
          <w:rFonts w:ascii="Constantia" w:hAnsi="Constantia" w:cs="Times New Roman"/>
          <w:i/>
          <w:iCs/>
          <w:lang w:bidi="he-IL"/>
        </w:rPr>
        <w:t xml:space="preserve"> .</w:t>
      </w:r>
      <w:r>
        <w:rPr>
          <w:rFonts w:ascii="Constantia" w:hAnsi="Constantia" w:cs="Times New Roman"/>
          <w:i/>
          <w:iCs/>
          <w:lang w:bidi="he-IL"/>
        </w:rPr>
        <w:t>.</w:t>
      </w:r>
      <w:r w:rsidRPr="00BF5431">
        <w:rPr>
          <w:rFonts w:ascii="Constantia" w:hAnsi="Constantia" w:cs="Times New Roman"/>
          <w:i/>
          <w:iCs/>
          <w:lang w:bidi="he-IL"/>
        </w:rPr>
        <w:t>.. de</w:t>
      </w:r>
      <w:r>
        <w:rPr>
          <w:rFonts w:ascii="Constantia" w:hAnsi="Constantia" w:cs="Times New Roman"/>
          <w:i/>
          <w:iCs/>
          <w:lang w:bidi="he-IL"/>
        </w:rPr>
        <w:t>’</w:t>
      </w:r>
      <w:r w:rsidRPr="00BF5431">
        <w:rPr>
          <w:rFonts w:ascii="Constantia" w:hAnsi="Constantia" w:cs="Times New Roman"/>
          <w:lang w:bidi="he-IL"/>
        </w:rPr>
        <w:t xml:space="preserve"> zouden een samengestelde uitdrukking zijn, die Mattheüs ook in 18:7 en 22:14 gebruikt en beteken</w:t>
      </w:r>
      <w:r>
        <w:rPr>
          <w:rFonts w:ascii="Constantia" w:hAnsi="Constantia" w:cs="Times New Roman"/>
          <w:lang w:bidi="he-IL"/>
        </w:rPr>
        <w:t>en</w:t>
      </w:r>
      <w:r w:rsidRPr="00BF5431">
        <w:rPr>
          <w:rFonts w:ascii="Constantia" w:hAnsi="Constantia" w:cs="Times New Roman"/>
          <w:lang w:bidi="he-IL"/>
        </w:rPr>
        <w:t xml:space="preserve">: </w:t>
      </w:r>
      <w:r>
        <w:rPr>
          <w:rFonts w:ascii="Constantia" w:hAnsi="Constantia" w:cs="Times New Roman"/>
          <w:lang w:bidi="he-IL"/>
        </w:rPr>
        <w:t>‘</w:t>
      </w:r>
      <w:r w:rsidRPr="00BF5431">
        <w:rPr>
          <w:rFonts w:ascii="Constantia" w:hAnsi="Constantia" w:cs="Times New Roman"/>
          <w:lang w:bidi="he-IL"/>
        </w:rPr>
        <w:t>want</w:t>
      </w:r>
      <w:r>
        <w:rPr>
          <w:rFonts w:ascii="Constantia" w:hAnsi="Constantia" w:cs="Times New Roman"/>
          <w:lang w:bidi="he-IL"/>
        </w:rPr>
        <w:t>, het is waar</w:t>
      </w:r>
      <w:r w:rsidRPr="00BF5431">
        <w:rPr>
          <w:rFonts w:ascii="Constantia" w:hAnsi="Constantia" w:cs="Times New Roman"/>
          <w:lang w:bidi="he-IL"/>
        </w:rPr>
        <w:t xml:space="preserve"> .... maar</w:t>
      </w:r>
      <w:r>
        <w:rPr>
          <w:rFonts w:ascii="Constantia" w:hAnsi="Constantia" w:cs="Times New Roman"/>
          <w:lang w:bidi="he-IL"/>
        </w:rPr>
        <w:t>’</w:t>
      </w:r>
      <w:r w:rsidRPr="00BF5431">
        <w:rPr>
          <w:rFonts w:ascii="Constantia" w:hAnsi="Constantia" w:cs="Times New Roman"/>
          <w:lang w:bidi="he-IL"/>
        </w:rPr>
        <w:t xml:space="preserve">. </w:t>
      </w:r>
      <w:r w:rsidRPr="00BF5431">
        <w:rPr>
          <w:rFonts w:ascii="Constantia" w:hAnsi="Constantia" w:cs="Times New Roman"/>
          <w:noProof/>
          <w:lang w:bidi="he-IL"/>
        </w:rPr>
        <w:t>Matth</w:t>
      </w:r>
      <w:r>
        <w:rPr>
          <w:rFonts w:ascii="Constantia" w:hAnsi="Constantia" w:cs="Times New Roman"/>
          <w:noProof/>
          <w:lang w:bidi="he-IL"/>
        </w:rPr>
        <w:t>.</w:t>
      </w:r>
      <w:r w:rsidRPr="00BF5431">
        <w:rPr>
          <w:rFonts w:ascii="Constantia" w:hAnsi="Constantia" w:cs="Times New Roman"/>
          <w:noProof/>
          <w:lang w:bidi="he-IL"/>
        </w:rPr>
        <w:t xml:space="preserve"> 1:20,21 </w:t>
      </w:r>
      <w:r>
        <w:rPr>
          <w:rFonts w:ascii="Constantia" w:hAnsi="Constantia" w:cs="Times New Roman"/>
          <w:noProof/>
          <w:lang w:bidi="he-IL"/>
        </w:rPr>
        <w:t>luidt</w:t>
      </w:r>
      <w:r w:rsidRPr="00BF5431">
        <w:rPr>
          <w:rFonts w:ascii="Constantia" w:hAnsi="Constantia" w:cs="Times New Roman"/>
          <w:noProof/>
          <w:lang w:bidi="he-IL"/>
        </w:rPr>
        <w:t xml:space="preserve"> dan: ‘Jozef, zoon van David, wees niet bevreesd Maria, uw vrouw, bij u te nemen; want </w:t>
      </w:r>
      <w:r>
        <w:rPr>
          <w:rFonts w:ascii="Constantia" w:hAnsi="Constantia" w:cs="Times New Roman"/>
          <w:noProof/>
          <w:lang w:bidi="he-IL"/>
        </w:rPr>
        <w:t>het is waar</w:t>
      </w:r>
      <w:r w:rsidRPr="00BF5431">
        <w:rPr>
          <w:rFonts w:ascii="Constantia" w:hAnsi="Constantia" w:cs="Times New Roman"/>
          <w:noProof/>
          <w:lang w:bidi="he-IL"/>
        </w:rPr>
        <w:t xml:space="preserve">, dat wat in haar ontvangen is, is uit de </w:t>
      </w:r>
      <w:r w:rsidRPr="00B7393B">
        <w:rPr>
          <w:rFonts w:ascii="Constantia" w:hAnsi="Constantia" w:cs="Times New Roman"/>
          <w:i/>
          <w:iCs/>
          <w:noProof/>
          <w:lang w:bidi="he-IL"/>
        </w:rPr>
        <w:t>Heilige</w:t>
      </w:r>
      <w:r w:rsidRPr="00BF5431">
        <w:rPr>
          <w:rFonts w:ascii="Constantia" w:hAnsi="Constantia" w:cs="Times New Roman"/>
          <w:noProof/>
          <w:lang w:bidi="he-IL"/>
        </w:rPr>
        <w:t xml:space="preserve"> Geest; </w:t>
      </w:r>
      <w:bookmarkStart w:id="2" w:name="_Hlk76653855"/>
      <w:r w:rsidRPr="00BF5431">
        <w:rPr>
          <w:rFonts w:ascii="Constantia" w:hAnsi="Constantia" w:cs="Times New Roman"/>
          <w:noProof/>
          <w:lang w:bidi="he-IL"/>
        </w:rPr>
        <w:t xml:space="preserve">maar zij zal een Zoon baren, en u zult Hem de naam Jezus geven…’ </w:t>
      </w:r>
      <w:bookmarkEnd w:id="2"/>
      <w:r w:rsidRPr="00BF5431">
        <w:rPr>
          <w:rFonts w:ascii="Constantia" w:hAnsi="Constantia" w:cs="Times New Roman"/>
          <w:noProof/>
          <w:lang w:bidi="he-IL"/>
        </w:rPr>
        <w:t xml:space="preserve">Taalkundig is dit </w:t>
      </w:r>
      <w:r>
        <w:rPr>
          <w:rFonts w:ascii="Constantia" w:hAnsi="Constantia" w:cs="Times New Roman"/>
          <w:noProof/>
          <w:lang w:bidi="he-IL"/>
        </w:rPr>
        <w:t>evenwel</w:t>
      </w:r>
      <w:r w:rsidRPr="00BF5431">
        <w:rPr>
          <w:rFonts w:ascii="Constantia" w:hAnsi="Constantia" w:cs="Times New Roman"/>
          <w:noProof/>
          <w:lang w:bidi="he-IL"/>
        </w:rPr>
        <w:t xml:space="preserve"> niet sterk.</w:t>
      </w:r>
      <w:r>
        <w:rPr>
          <w:rStyle w:val="Voetnootmarkering"/>
          <w:rFonts w:ascii="Constantia" w:hAnsi="Constantia" w:cs="Times New Roman"/>
          <w:noProof/>
          <w:lang w:bidi="he-IL"/>
        </w:rPr>
        <w:footnoteReference w:id="10"/>
      </w:r>
      <w:r w:rsidRPr="00BF5431">
        <w:rPr>
          <w:rFonts w:ascii="Constantia" w:hAnsi="Constantia" w:cs="Times New Roman"/>
          <w:noProof/>
          <w:lang w:bidi="he-IL"/>
        </w:rPr>
        <w:t xml:space="preserve"> </w:t>
      </w:r>
    </w:p>
    <w:p w14:paraId="63A8EC2E" w14:textId="77777777" w:rsidR="006A5F34" w:rsidRPr="00BF5431" w:rsidRDefault="006A5F34" w:rsidP="008D7CBE">
      <w:pPr>
        <w:pStyle w:val="Geenafstand"/>
        <w:spacing w:line="276" w:lineRule="auto"/>
        <w:jc w:val="both"/>
        <w:rPr>
          <w:rFonts w:ascii="Constantia" w:hAnsi="Constantia" w:cs="Times New Roman"/>
        </w:rPr>
      </w:pPr>
    </w:p>
    <w:p w14:paraId="7C022A57" w14:textId="28953769" w:rsidR="006726B2" w:rsidRPr="006A5F34" w:rsidRDefault="00C546EF" w:rsidP="006A5F34">
      <w:pPr>
        <w:pStyle w:val="Geenafstand"/>
        <w:pBdr>
          <w:top w:val="single" w:sz="4" w:space="1" w:color="auto"/>
          <w:left w:val="single" w:sz="4" w:space="4" w:color="auto"/>
          <w:bottom w:val="single" w:sz="4" w:space="1" w:color="auto"/>
          <w:right w:val="single" w:sz="4" w:space="4" w:color="auto"/>
        </w:pBdr>
        <w:spacing w:line="276" w:lineRule="auto"/>
        <w:ind w:left="360"/>
        <w:jc w:val="both"/>
        <w:rPr>
          <w:rFonts w:ascii="Constantia" w:hAnsi="Constantia" w:cs="Times New Roman"/>
          <w:sz w:val="20"/>
          <w:szCs w:val="20"/>
        </w:rPr>
      </w:pPr>
      <w:r w:rsidRPr="006A5F34">
        <w:rPr>
          <w:rFonts w:ascii="Constantia" w:hAnsi="Constantia" w:cs="Times New Roman"/>
          <w:sz w:val="20"/>
          <w:szCs w:val="20"/>
        </w:rPr>
        <w:t xml:space="preserve">Richteren 13 kan wellicht gezien worden als leeswijzer voor Mattheüs 1:18-21. Het gaat om </w:t>
      </w:r>
      <w:r w:rsidR="006726B2" w:rsidRPr="006A5F34">
        <w:rPr>
          <w:rFonts w:ascii="Constantia" w:hAnsi="Constantia" w:cs="Times New Roman"/>
          <w:sz w:val="20"/>
          <w:szCs w:val="20"/>
        </w:rPr>
        <w:t xml:space="preserve">de geboortegeschiedenis van Simson, een type van Christus. </w:t>
      </w:r>
      <w:r w:rsidR="00A22B77" w:rsidRPr="006A5F34">
        <w:rPr>
          <w:rFonts w:ascii="Constantia" w:hAnsi="Constantia" w:cs="Times New Roman"/>
          <w:sz w:val="20"/>
          <w:szCs w:val="20"/>
        </w:rPr>
        <w:t>Enkele parallellen vallen op.</w:t>
      </w:r>
      <w:r w:rsidR="00283DD8" w:rsidRPr="006A5F34">
        <w:rPr>
          <w:rFonts w:ascii="Constantia" w:hAnsi="Constantia" w:cs="Times New Roman"/>
          <w:sz w:val="20"/>
          <w:szCs w:val="20"/>
        </w:rPr>
        <w:t xml:space="preserve"> </w:t>
      </w:r>
      <w:r w:rsidR="006726B2" w:rsidRPr="006A5F34">
        <w:rPr>
          <w:rFonts w:ascii="Constantia" w:hAnsi="Constantia" w:cs="Times New Roman"/>
          <w:sz w:val="20"/>
          <w:szCs w:val="20"/>
        </w:rPr>
        <w:t xml:space="preserve">Eerst verschijnt de engel </w:t>
      </w:r>
      <w:r w:rsidR="00E209FD" w:rsidRPr="006A5F34">
        <w:rPr>
          <w:rFonts w:ascii="Constantia" w:hAnsi="Constantia" w:cs="Times New Roman"/>
          <w:sz w:val="20"/>
          <w:szCs w:val="20"/>
        </w:rPr>
        <w:t xml:space="preserve">ook </w:t>
      </w:r>
      <w:r w:rsidR="006726B2" w:rsidRPr="006A5F34">
        <w:rPr>
          <w:rFonts w:ascii="Constantia" w:hAnsi="Constantia" w:cs="Times New Roman"/>
          <w:sz w:val="20"/>
          <w:szCs w:val="20"/>
        </w:rPr>
        <w:t>alleen aan Manoachs huisvrouw. Zij vertelt alles aan haar man</w:t>
      </w:r>
      <w:r w:rsidR="00200C46" w:rsidRPr="006A5F34">
        <w:rPr>
          <w:rFonts w:ascii="Constantia" w:hAnsi="Constantia" w:cs="Times New Roman"/>
          <w:sz w:val="20"/>
          <w:szCs w:val="20"/>
        </w:rPr>
        <w:t xml:space="preserve"> en h</w:t>
      </w:r>
      <w:r w:rsidR="006726B2" w:rsidRPr="006A5F34">
        <w:rPr>
          <w:rFonts w:ascii="Constantia" w:hAnsi="Constantia" w:cs="Times New Roman"/>
          <w:sz w:val="20"/>
          <w:szCs w:val="20"/>
        </w:rPr>
        <w:t>ij gelooft haar! Hij wil echter nader onderricht</w:t>
      </w:r>
      <w:r w:rsidR="00E209FD" w:rsidRPr="006A5F34">
        <w:rPr>
          <w:rFonts w:ascii="Constantia" w:hAnsi="Constantia" w:cs="Times New Roman"/>
          <w:sz w:val="20"/>
          <w:szCs w:val="20"/>
        </w:rPr>
        <w:t xml:space="preserve"> over</w:t>
      </w:r>
      <w:r w:rsidR="00593868" w:rsidRPr="006A5F34">
        <w:rPr>
          <w:rFonts w:ascii="Constantia" w:hAnsi="Constantia" w:cs="Times New Roman"/>
          <w:sz w:val="20"/>
          <w:szCs w:val="20"/>
        </w:rPr>
        <w:t xml:space="preserve"> </w:t>
      </w:r>
      <w:r w:rsidR="00200C46" w:rsidRPr="006A5F34">
        <w:rPr>
          <w:rFonts w:ascii="Constantia" w:hAnsi="Constantia" w:cs="Times New Roman"/>
          <w:sz w:val="20"/>
          <w:szCs w:val="20"/>
        </w:rPr>
        <w:t xml:space="preserve">wat zijn taak is, </w:t>
      </w:r>
      <w:r w:rsidR="00593868" w:rsidRPr="006A5F34">
        <w:rPr>
          <w:rFonts w:ascii="Constantia" w:hAnsi="Constantia" w:cs="Times New Roman"/>
          <w:sz w:val="20"/>
          <w:szCs w:val="20"/>
        </w:rPr>
        <w:t>wie de man Gods was en w</w:t>
      </w:r>
      <w:r w:rsidR="00A22B77" w:rsidRPr="006A5F34">
        <w:rPr>
          <w:rFonts w:ascii="Constantia" w:hAnsi="Constantia" w:cs="Times New Roman"/>
          <w:sz w:val="20"/>
          <w:szCs w:val="20"/>
        </w:rPr>
        <w:t>a</w:t>
      </w:r>
      <w:r w:rsidR="00593868" w:rsidRPr="006A5F34">
        <w:rPr>
          <w:rFonts w:ascii="Constantia" w:hAnsi="Constantia" w:cs="Times New Roman"/>
          <w:sz w:val="20"/>
          <w:szCs w:val="20"/>
        </w:rPr>
        <w:t>ar hij woont om hem te kunnen bedanken</w:t>
      </w:r>
      <w:r w:rsidR="00200C46" w:rsidRPr="006A5F34">
        <w:rPr>
          <w:rFonts w:ascii="Constantia" w:hAnsi="Constantia" w:cs="Times New Roman"/>
          <w:sz w:val="20"/>
          <w:szCs w:val="20"/>
        </w:rPr>
        <w:t xml:space="preserve">. </w:t>
      </w:r>
      <w:r w:rsidR="00593868" w:rsidRPr="006A5F34">
        <w:rPr>
          <w:rFonts w:ascii="Constantia" w:hAnsi="Constantia" w:cs="Times New Roman"/>
          <w:sz w:val="20"/>
          <w:szCs w:val="20"/>
        </w:rPr>
        <w:t xml:space="preserve">Op zijn gebed </w:t>
      </w:r>
      <w:r w:rsidR="006726B2" w:rsidRPr="006A5F34">
        <w:rPr>
          <w:rFonts w:ascii="Constantia" w:hAnsi="Constantia" w:cs="Times New Roman"/>
          <w:sz w:val="20"/>
          <w:szCs w:val="20"/>
        </w:rPr>
        <w:t xml:space="preserve">verschijnt de engel weer, nu </w:t>
      </w:r>
      <w:r w:rsidR="00593868" w:rsidRPr="006A5F34">
        <w:rPr>
          <w:rFonts w:ascii="Constantia" w:hAnsi="Constantia" w:cs="Times New Roman"/>
          <w:sz w:val="20"/>
          <w:szCs w:val="20"/>
        </w:rPr>
        <w:t>ook aan</w:t>
      </w:r>
      <w:r w:rsidR="006726B2" w:rsidRPr="006A5F34">
        <w:rPr>
          <w:rFonts w:ascii="Constantia" w:hAnsi="Constantia" w:cs="Times New Roman"/>
          <w:sz w:val="20"/>
          <w:szCs w:val="20"/>
        </w:rPr>
        <w:t xml:space="preserve"> Manoach, maar </w:t>
      </w:r>
      <w:r w:rsidR="00F86400" w:rsidRPr="006A5F34">
        <w:rPr>
          <w:rFonts w:ascii="Constantia" w:hAnsi="Constantia" w:cs="Times New Roman"/>
          <w:sz w:val="20"/>
          <w:szCs w:val="20"/>
        </w:rPr>
        <w:t>hij</w:t>
      </w:r>
      <w:r w:rsidR="006726B2" w:rsidRPr="006A5F34">
        <w:rPr>
          <w:rFonts w:ascii="Constantia" w:hAnsi="Constantia" w:cs="Times New Roman"/>
          <w:sz w:val="20"/>
          <w:szCs w:val="20"/>
        </w:rPr>
        <w:t xml:space="preserve"> vertelt </w:t>
      </w:r>
      <w:r w:rsidR="00F86400" w:rsidRPr="006A5F34">
        <w:rPr>
          <w:rFonts w:ascii="Constantia" w:hAnsi="Constantia" w:cs="Times New Roman"/>
          <w:sz w:val="20"/>
          <w:szCs w:val="20"/>
        </w:rPr>
        <w:t xml:space="preserve">hem </w:t>
      </w:r>
      <w:r w:rsidR="006726B2" w:rsidRPr="006A5F34">
        <w:rPr>
          <w:rFonts w:ascii="Constantia" w:hAnsi="Constantia" w:cs="Times New Roman"/>
          <w:sz w:val="20"/>
          <w:szCs w:val="20"/>
        </w:rPr>
        <w:t xml:space="preserve">niets nieuws. </w:t>
      </w:r>
      <w:r w:rsidR="00593868" w:rsidRPr="006A5F34">
        <w:rPr>
          <w:rFonts w:ascii="Constantia" w:hAnsi="Constantia" w:cs="Times New Roman"/>
          <w:sz w:val="20"/>
          <w:szCs w:val="20"/>
        </w:rPr>
        <w:t xml:space="preserve">Zelfs niet het volledige verhaal dat </w:t>
      </w:r>
      <w:r w:rsidR="00200C46" w:rsidRPr="006A5F34">
        <w:rPr>
          <w:rFonts w:ascii="Constantia" w:hAnsi="Constantia" w:cs="Times New Roman"/>
          <w:sz w:val="20"/>
          <w:szCs w:val="20"/>
        </w:rPr>
        <w:t>h</w:t>
      </w:r>
      <w:r w:rsidR="00593868" w:rsidRPr="006A5F34">
        <w:rPr>
          <w:rFonts w:ascii="Constantia" w:hAnsi="Constantia" w:cs="Times New Roman"/>
          <w:sz w:val="20"/>
          <w:szCs w:val="20"/>
        </w:rPr>
        <w:t xml:space="preserve">ij aan de vrouw deed. </w:t>
      </w:r>
      <w:r w:rsidR="006726B2" w:rsidRPr="006A5F34">
        <w:rPr>
          <w:rFonts w:ascii="Constantia" w:hAnsi="Constantia" w:cs="Times New Roman"/>
          <w:sz w:val="20"/>
          <w:szCs w:val="20"/>
        </w:rPr>
        <w:t xml:space="preserve">Dat was </w:t>
      </w:r>
      <w:r w:rsidR="00593868" w:rsidRPr="006A5F34">
        <w:rPr>
          <w:rFonts w:ascii="Constantia" w:hAnsi="Constantia" w:cs="Times New Roman"/>
          <w:sz w:val="20"/>
          <w:szCs w:val="20"/>
        </w:rPr>
        <w:t xml:space="preserve">dus </w:t>
      </w:r>
      <w:r w:rsidR="006726B2" w:rsidRPr="006A5F34">
        <w:rPr>
          <w:rFonts w:ascii="Constantia" w:hAnsi="Constantia" w:cs="Times New Roman"/>
          <w:sz w:val="20"/>
          <w:szCs w:val="20"/>
        </w:rPr>
        <w:t xml:space="preserve">ook geen nieuwe openbaring, maar een herhaling en accentuering van </w:t>
      </w:r>
      <w:r w:rsidR="00200C46" w:rsidRPr="006A5F34">
        <w:rPr>
          <w:rFonts w:ascii="Constantia" w:hAnsi="Constantia" w:cs="Times New Roman"/>
          <w:sz w:val="20"/>
          <w:szCs w:val="20"/>
        </w:rPr>
        <w:t>aan Manoach b</w:t>
      </w:r>
      <w:r w:rsidR="006726B2" w:rsidRPr="006A5F34">
        <w:rPr>
          <w:rFonts w:ascii="Constantia" w:hAnsi="Constantia" w:cs="Times New Roman"/>
          <w:sz w:val="20"/>
          <w:szCs w:val="20"/>
        </w:rPr>
        <w:t>ekend</w:t>
      </w:r>
      <w:r w:rsidR="00200C46" w:rsidRPr="006A5F34">
        <w:rPr>
          <w:rFonts w:ascii="Constantia" w:hAnsi="Constantia" w:cs="Times New Roman"/>
          <w:sz w:val="20"/>
          <w:szCs w:val="20"/>
        </w:rPr>
        <w:t>e</w:t>
      </w:r>
      <w:r w:rsidR="006726B2" w:rsidRPr="006A5F34">
        <w:rPr>
          <w:rFonts w:ascii="Constantia" w:hAnsi="Constantia" w:cs="Times New Roman"/>
          <w:sz w:val="20"/>
          <w:szCs w:val="20"/>
        </w:rPr>
        <w:t xml:space="preserve"> gegeven</w:t>
      </w:r>
      <w:r w:rsidR="00200C46" w:rsidRPr="006A5F34">
        <w:rPr>
          <w:rFonts w:ascii="Constantia" w:hAnsi="Constantia" w:cs="Times New Roman"/>
          <w:sz w:val="20"/>
          <w:szCs w:val="20"/>
        </w:rPr>
        <w:t>s</w:t>
      </w:r>
      <w:r w:rsidR="006726B2" w:rsidRPr="006A5F34">
        <w:rPr>
          <w:rFonts w:ascii="Constantia" w:hAnsi="Constantia" w:cs="Times New Roman"/>
          <w:sz w:val="20"/>
          <w:szCs w:val="20"/>
        </w:rPr>
        <w:t xml:space="preserve">. </w:t>
      </w:r>
      <w:r w:rsidR="002D780A" w:rsidRPr="006A5F34">
        <w:rPr>
          <w:rFonts w:ascii="Constantia" w:hAnsi="Constantia" w:cs="Times New Roman"/>
          <w:sz w:val="20"/>
          <w:szCs w:val="20"/>
        </w:rPr>
        <w:t xml:space="preserve">Net als </w:t>
      </w:r>
      <w:r w:rsidR="00200C46" w:rsidRPr="006A5F34">
        <w:rPr>
          <w:rFonts w:ascii="Constantia" w:hAnsi="Constantia" w:cs="Times New Roman"/>
          <w:sz w:val="20"/>
          <w:szCs w:val="20"/>
        </w:rPr>
        <w:t xml:space="preserve">Jozef heeft </w:t>
      </w:r>
      <w:r w:rsidR="002D780A" w:rsidRPr="006A5F34">
        <w:rPr>
          <w:rFonts w:ascii="Constantia" w:hAnsi="Constantia" w:cs="Times New Roman"/>
          <w:sz w:val="20"/>
          <w:szCs w:val="20"/>
        </w:rPr>
        <w:t>M</w:t>
      </w:r>
      <w:r w:rsidR="006726B2" w:rsidRPr="006A5F34">
        <w:rPr>
          <w:rFonts w:ascii="Constantia" w:hAnsi="Constantia" w:cs="Times New Roman"/>
          <w:sz w:val="20"/>
          <w:szCs w:val="20"/>
        </w:rPr>
        <w:t>anoach groot respect voor Gods heiligheid (</w:t>
      </w:r>
      <w:r w:rsidR="002D780A" w:rsidRPr="006A5F34">
        <w:rPr>
          <w:rFonts w:ascii="Constantia" w:hAnsi="Constantia" w:cs="Times New Roman"/>
          <w:sz w:val="20"/>
          <w:szCs w:val="20"/>
        </w:rPr>
        <w:t>‘</w:t>
      </w:r>
      <w:r w:rsidR="006726B2" w:rsidRPr="006A5F34">
        <w:rPr>
          <w:rFonts w:ascii="Constantia" w:hAnsi="Constantia" w:cs="Times New Roman"/>
          <w:sz w:val="20"/>
          <w:szCs w:val="20"/>
        </w:rPr>
        <w:t>wij zullen sterven</w:t>
      </w:r>
      <w:r w:rsidR="002D780A" w:rsidRPr="006A5F34">
        <w:rPr>
          <w:rFonts w:ascii="Constantia" w:hAnsi="Constantia" w:cs="Times New Roman"/>
          <w:sz w:val="20"/>
          <w:szCs w:val="20"/>
        </w:rPr>
        <w:t>’</w:t>
      </w:r>
      <w:r w:rsidR="006726B2" w:rsidRPr="006A5F34">
        <w:rPr>
          <w:rFonts w:ascii="Constantia" w:hAnsi="Constantia" w:cs="Times New Roman"/>
          <w:sz w:val="20"/>
          <w:szCs w:val="20"/>
        </w:rPr>
        <w:t>)</w:t>
      </w:r>
      <w:r w:rsidR="002D780A" w:rsidRPr="006A5F34">
        <w:rPr>
          <w:rFonts w:ascii="Constantia" w:hAnsi="Constantia" w:cs="Times New Roman"/>
          <w:sz w:val="20"/>
          <w:szCs w:val="20"/>
        </w:rPr>
        <w:t xml:space="preserve">. Als Manoach tegen de engel zegt </w:t>
      </w:r>
      <w:r w:rsidR="006726B2" w:rsidRPr="006A5F34">
        <w:rPr>
          <w:rFonts w:ascii="Constantia" w:hAnsi="Constantia" w:cs="Times New Roman"/>
          <w:sz w:val="20"/>
          <w:szCs w:val="20"/>
        </w:rPr>
        <w:t>‘Dat toch uw woorden bevestigd worden’</w:t>
      </w:r>
      <w:r w:rsidR="002D780A" w:rsidRPr="006A5F34">
        <w:rPr>
          <w:rFonts w:ascii="Constantia" w:hAnsi="Constantia" w:cs="Times New Roman"/>
          <w:sz w:val="20"/>
          <w:szCs w:val="20"/>
        </w:rPr>
        <w:t xml:space="preserve"> </w:t>
      </w:r>
      <w:r w:rsidR="004462AB" w:rsidRPr="006A5F34">
        <w:rPr>
          <w:rFonts w:ascii="Constantia" w:hAnsi="Constantia" w:cs="Times New Roman"/>
          <w:sz w:val="20"/>
          <w:szCs w:val="20"/>
        </w:rPr>
        <w:t>lijkt op</w:t>
      </w:r>
      <w:r w:rsidR="002D780A" w:rsidRPr="006A5F34">
        <w:rPr>
          <w:rFonts w:ascii="Constantia" w:hAnsi="Constantia" w:cs="Times New Roman"/>
          <w:sz w:val="20"/>
          <w:szCs w:val="20"/>
        </w:rPr>
        <w:t xml:space="preserve"> wat </w:t>
      </w:r>
      <w:r w:rsidR="006726B2" w:rsidRPr="006A5F34">
        <w:rPr>
          <w:rFonts w:ascii="Constantia" w:hAnsi="Constantia" w:cs="Times New Roman"/>
          <w:sz w:val="20"/>
          <w:szCs w:val="20"/>
        </w:rPr>
        <w:t>Maria</w:t>
      </w:r>
      <w:r w:rsidR="002D780A" w:rsidRPr="006A5F34">
        <w:rPr>
          <w:rFonts w:ascii="Constantia" w:hAnsi="Constantia" w:cs="Times New Roman"/>
          <w:sz w:val="20"/>
          <w:szCs w:val="20"/>
        </w:rPr>
        <w:t xml:space="preserve"> zegt</w:t>
      </w:r>
      <w:r w:rsidR="006726B2" w:rsidRPr="006A5F34">
        <w:rPr>
          <w:rFonts w:ascii="Constantia" w:hAnsi="Constantia" w:cs="Times New Roman"/>
          <w:sz w:val="20"/>
          <w:szCs w:val="20"/>
        </w:rPr>
        <w:t xml:space="preserve">: </w:t>
      </w:r>
      <w:r w:rsidR="002D780A" w:rsidRPr="006A5F34">
        <w:rPr>
          <w:rFonts w:ascii="Constantia" w:hAnsi="Constantia" w:cs="Times New Roman"/>
          <w:sz w:val="20"/>
          <w:szCs w:val="20"/>
        </w:rPr>
        <w:t>‘</w:t>
      </w:r>
      <w:r w:rsidR="006726B2" w:rsidRPr="006A5F34">
        <w:rPr>
          <w:rFonts w:ascii="Constantia" w:hAnsi="Constantia" w:cs="Times New Roman"/>
          <w:sz w:val="20"/>
          <w:szCs w:val="20"/>
        </w:rPr>
        <w:t>Mij geschiede naar uw woord</w:t>
      </w:r>
      <w:r w:rsidR="002D780A" w:rsidRPr="006A5F34">
        <w:rPr>
          <w:rFonts w:ascii="Constantia" w:hAnsi="Constantia" w:cs="Times New Roman"/>
          <w:sz w:val="20"/>
          <w:szCs w:val="20"/>
        </w:rPr>
        <w:t>’.</w:t>
      </w:r>
      <w:r w:rsidR="007C3E94" w:rsidRPr="006A5F34">
        <w:rPr>
          <w:rFonts w:ascii="Constantia" w:hAnsi="Constantia" w:cs="Times New Roman"/>
          <w:sz w:val="20"/>
          <w:szCs w:val="20"/>
        </w:rPr>
        <w:t xml:space="preserve"> </w:t>
      </w:r>
    </w:p>
    <w:p w14:paraId="4852A5E5" w14:textId="77777777" w:rsidR="006A5F34" w:rsidRDefault="006A5F34" w:rsidP="006A5F34">
      <w:pPr>
        <w:pStyle w:val="Geenafstand"/>
        <w:spacing w:line="276" w:lineRule="auto"/>
        <w:jc w:val="both"/>
        <w:rPr>
          <w:rFonts w:ascii="Constantia" w:hAnsi="Constantia" w:cs="Times New Roman"/>
          <w:lang w:bidi="he-IL"/>
        </w:rPr>
      </w:pPr>
    </w:p>
    <w:p w14:paraId="7D751BFD" w14:textId="6D7133C2" w:rsidR="001D571B" w:rsidRPr="00BF5431" w:rsidRDefault="00E6420A" w:rsidP="008D7CBE">
      <w:pPr>
        <w:pStyle w:val="Geenafstand"/>
        <w:spacing w:line="276" w:lineRule="auto"/>
        <w:jc w:val="both"/>
        <w:rPr>
          <w:rFonts w:ascii="Constantia" w:hAnsi="Constantia" w:cs="Times New Roman"/>
        </w:rPr>
      </w:pPr>
      <w:r w:rsidRPr="00BF5431">
        <w:rPr>
          <w:rFonts w:ascii="Constantia" w:hAnsi="Constantia" w:cs="Times New Roman"/>
          <w:b/>
          <w:bCs/>
        </w:rPr>
        <w:t>5</w:t>
      </w:r>
      <w:r w:rsidR="0038021C" w:rsidRPr="00BF5431">
        <w:rPr>
          <w:rFonts w:ascii="Constantia" w:hAnsi="Constantia" w:cs="Times New Roman"/>
          <w:b/>
          <w:bCs/>
        </w:rPr>
        <w:t>.</w:t>
      </w:r>
      <w:r w:rsidR="0038021C" w:rsidRPr="00BF5431">
        <w:rPr>
          <w:rFonts w:ascii="Constantia" w:hAnsi="Constantia" w:cs="Times New Roman"/>
        </w:rPr>
        <w:t xml:space="preserve"> </w:t>
      </w:r>
      <w:r w:rsidR="0076353D" w:rsidRPr="00BF5431">
        <w:rPr>
          <w:rFonts w:ascii="Constantia" w:hAnsi="Constantia" w:cs="Times New Roman"/>
        </w:rPr>
        <w:t xml:space="preserve">Een </w:t>
      </w:r>
      <w:r w:rsidR="005F430D">
        <w:rPr>
          <w:rFonts w:ascii="Constantia" w:hAnsi="Constantia" w:cs="Times New Roman"/>
        </w:rPr>
        <w:t xml:space="preserve">vijfde </w:t>
      </w:r>
      <w:r w:rsidR="002D531F" w:rsidRPr="00BF5431">
        <w:rPr>
          <w:rFonts w:ascii="Constantia" w:hAnsi="Constantia" w:cs="Times New Roman"/>
        </w:rPr>
        <w:t>motief</w:t>
      </w:r>
      <w:r w:rsidR="00DB05BC">
        <w:rPr>
          <w:rFonts w:ascii="Constantia" w:hAnsi="Constantia" w:cs="Times New Roman"/>
        </w:rPr>
        <w:t xml:space="preserve">, dat ik niet in mijn boek </w:t>
      </w:r>
      <w:r w:rsidR="00B159AB">
        <w:rPr>
          <w:rFonts w:ascii="Constantia" w:hAnsi="Constantia" w:cs="Times New Roman"/>
        </w:rPr>
        <w:t>noem</w:t>
      </w:r>
      <w:r w:rsidR="00DB05BC">
        <w:rPr>
          <w:rFonts w:ascii="Constantia" w:hAnsi="Constantia" w:cs="Times New Roman"/>
        </w:rPr>
        <w:t>de,</w:t>
      </w:r>
      <w:r w:rsidR="002D531F" w:rsidRPr="00BF5431">
        <w:rPr>
          <w:rFonts w:ascii="Constantia" w:hAnsi="Constantia" w:cs="Times New Roman"/>
        </w:rPr>
        <w:t xml:space="preserve"> is: o</w:t>
      </w:r>
      <w:r w:rsidR="0038021C" w:rsidRPr="00BF5431">
        <w:rPr>
          <w:rFonts w:ascii="Constantia" w:hAnsi="Constantia" w:cs="Times New Roman"/>
        </w:rPr>
        <w:t xml:space="preserve">m </w:t>
      </w:r>
      <w:r w:rsidR="002D531F" w:rsidRPr="00BF5431">
        <w:rPr>
          <w:rFonts w:ascii="Constantia" w:hAnsi="Constantia" w:cs="Times New Roman"/>
        </w:rPr>
        <w:t xml:space="preserve">het feit van de maagdelijke conceptie te waarborgen én daarmee meteen Maria te </w:t>
      </w:r>
      <w:r w:rsidR="00D27BC9">
        <w:rPr>
          <w:rFonts w:ascii="Constantia" w:hAnsi="Constantia" w:cs="Times New Roman"/>
        </w:rPr>
        <w:t xml:space="preserve">bewaren voor </w:t>
      </w:r>
      <w:r w:rsidR="002D531F" w:rsidRPr="00BF5431">
        <w:rPr>
          <w:rFonts w:ascii="Constantia" w:hAnsi="Constantia" w:cs="Times New Roman"/>
        </w:rPr>
        <w:t>onterechte verdenking van overspel</w:t>
      </w:r>
      <w:r w:rsidR="001D571B" w:rsidRPr="00BF5431">
        <w:rPr>
          <w:rFonts w:ascii="Constantia" w:hAnsi="Constantia" w:cs="Times New Roman"/>
        </w:rPr>
        <w:t xml:space="preserve"> en publieke schande</w:t>
      </w:r>
      <w:r w:rsidR="002D531F" w:rsidRPr="00BF5431">
        <w:rPr>
          <w:rFonts w:ascii="Constantia" w:hAnsi="Constantia" w:cs="Times New Roman"/>
        </w:rPr>
        <w:t xml:space="preserve">. </w:t>
      </w:r>
      <w:r w:rsidR="005F430D">
        <w:rPr>
          <w:rFonts w:ascii="Constantia" w:hAnsi="Constantia" w:cs="Times New Roman"/>
        </w:rPr>
        <w:t xml:space="preserve">Dit kan samengaan met </w:t>
      </w:r>
      <w:r w:rsidR="005D43D8">
        <w:rPr>
          <w:rFonts w:ascii="Constantia" w:hAnsi="Constantia" w:cs="Times New Roman"/>
        </w:rPr>
        <w:t>Jozefs schroom</w:t>
      </w:r>
      <w:r w:rsidR="00D27BC9">
        <w:rPr>
          <w:rFonts w:ascii="Constantia" w:hAnsi="Constantia" w:cs="Times New Roman"/>
        </w:rPr>
        <w:t xml:space="preserve"> om </w:t>
      </w:r>
      <w:r w:rsidR="005D43D8">
        <w:rPr>
          <w:rFonts w:ascii="Constantia" w:hAnsi="Constantia" w:cs="Times New Roman"/>
        </w:rPr>
        <w:t>in te treden in het werk van de Heilige Geest</w:t>
      </w:r>
      <w:r w:rsidR="005F430D">
        <w:rPr>
          <w:rFonts w:ascii="Constantia" w:hAnsi="Constantia" w:cs="Times New Roman"/>
        </w:rPr>
        <w:t xml:space="preserve"> (motief 4), </w:t>
      </w:r>
      <w:r w:rsidR="005D43D8">
        <w:rPr>
          <w:rFonts w:ascii="Constantia" w:hAnsi="Constantia" w:cs="Times New Roman"/>
        </w:rPr>
        <w:t xml:space="preserve">maar </w:t>
      </w:r>
      <w:r w:rsidR="005F430D">
        <w:rPr>
          <w:rFonts w:ascii="Constantia" w:hAnsi="Constantia" w:cs="Times New Roman"/>
        </w:rPr>
        <w:t xml:space="preserve">is ook gericht op </w:t>
      </w:r>
      <w:r w:rsidR="00B159AB">
        <w:rPr>
          <w:rFonts w:ascii="Constantia" w:hAnsi="Constantia" w:cs="Times New Roman"/>
        </w:rPr>
        <w:t>Jozefs bedoeling</w:t>
      </w:r>
      <w:r w:rsidR="005F430D">
        <w:rPr>
          <w:rFonts w:ascii="Constantia" w:hAnsi="Constantia" w:cs="Times New Roman"/>
        </w:rPr>
        <w:t xml:space="preserve"> om</w:t>
      </w:r>
      <w:r w:rsidR="00B159AB">
        <w:rPr>
          <w:rFonts w:ascii="Constantia" w:hAnsi="Constantia" w:cs="Times New Roman"/>
        </w:rPr>
        <w:t xml:space="preserve"> </w:t>
      </w:r>
      <w:r w:rsidR="005D43D8">
        <w:rPr>
          <w:rFonts w:ascii="Constantia" w:hAnsi="Constantia" w:cs="Times New Roman"/>
        </w:rPr>
        <w:t>te</w:t>
      </w:r>
      <w:r w:rsidR="0076353D" w:rsidRPr="00BF5431">
        <w:rPr>
          <w:rFonts w:ascii="Constantia" w:hAnsi="Constantia" w:cs="Times New Roman"/>
        </w:rPr>
        <w:t xml:space="preserve"> voorkomen dat niemand zou geloven dat Maria’s Kind </w:t>
      </w:r>
      <w:r w:rsidR="0076353D" w:rsidRPr="00BF5431">
        <w:rPr>
          <w:rFonts w:ascii="Constantia" w:hAnsi="Constantia" w:cs="Times New Roman"/>
          <w:i/>
          <w:iCs/>
        </w:rPr>
        <w:t>uit de Heilige Geest</w:t>
      </w:r>
      <w:r w:rsidR="0076353D" w:rsidRPr="00BF5431">
        <w:rPr>
          <w:rFonts w:ascii="Constantia" w:hAnsi="Constantia" w:cs="Times New Roman"/>
        </w:rPr>
        <w:t xml:space="preserve"> is. Hij </w:t>
      </w:r>
      <w:r w:rsidR="00F004D0" w:rsidRPr="00BF5431">
        <w:rPr>
          <w:rFonts w:ascii="Constantia" w:hAnsi="Constantia" w:cs="Times New Roman"/>
        </w:rPr>
        <w:t xml:space="preserve">wil </w:t>
      </w:r>
      <w:r w:rsidR="00BF6EBF" w:rsidRPr="00BF5431">
        <w:rPr>
          <w:rFonts w:ascii="Constantia" w:hAnsi="Constantia" w:cs="Times New Roman"/>
        </w:rPr>
        <w:t>elke schijn voorkomen</w:t>
      </w:r>
      <w:r w:rsidR="00ED78B1" w:rsidRPr="00BF5431">
        <w:rPr>
          <w:rFonts w:ascii="Constantia" w:hAnsi="Constantia" w:cs="Times New Roman"/>
        </w:rPr>
        <w:t xml:space="preserve"> </w:t>
      </w:r>
      <w:r w:rsidR="00BF6EBF" w:rsidRPr="00BF5431">
        <w:rPr>
          <w:rFonts w:ascii="Constantia" w:hAnsi="Constantia" w:cs="Times New Roman"/>
        </w:rPr>
        <w:t>dat</w:t>
      </w:r>
      <w:r w:rsidR="003F1BA2" w:rsidRPr="00BF5431">
        <w:rPr>
          <w:rFonts w:ascii="Constantia" w:hAnsi="Constantia" w:cs="Times New Roman"/>
        </w:rPr>
        <w:t xml:space="preserve"> Maria zwanger </w:t>
      </w:r>
      <w:r w:rsidR="005D43D8">
        <w:rPr>
          <w:rFonts w:ascii="Constantia" w:hAnsi="Constantia" w:cs="Times New Roman"/>
        </w:rPr>
        <w:t>is</w:t>
      </w:r>
      <w:r w:rsidR="003F1BA2" w:rsidRPr="00BF5431">
        <w:rPr>
          <w:rFonts w:ascii="Constantia" w:hAnsi="Constantia" w:cs="Times New Roman"/>
        </w:rPr>
        <w:t xml:space="preserve"> door </w:t>
      </w:r>
      <w:r w:rsidR="006C4FCC" w:rsidRPr="00BF5431">
        <w:rPr>
          <w:rFonts w:ascii="Constantia" w:hAnsi="Constantia" w:cs="Times New Roman"/>
        </w:rPr>
        <w:t xml:space="preserve">zijn </w:t>
      </w:r>
      <w:r w:rsidR="00BF6EBF" w:rsidRPr="00BF5431">
        <w:rPr>
          <w:rFonts w:ascii="Constantia" w:hAnsi="Constantia" w:cs="Times New Roman"/>
        </w:rPr>
        <w:t>toedoen</w:t>
      </w:r>
      <w:r w:rsidR="006C4FCC" w:rsidRPr="00BF5431">
        <w:rPr>
          <w:rFonts w:ascii="Constantia" w:hAnsi="Constantia" w:cs="Times New Roman"/>
        </w:rPr>
        <w:t xml:space="preserve">. </w:t>
      </w:r>
      <w:r w:rsidR="0076353D" w:rsidRPr="00BF5431">
        <w:rPr>
          <w:rFonts w:ascii="Constantia" w:hAnsi="Constantia" w:cs="Times New Roman"/>
        </w:rPr>
        <w:t xml:space="preserve">Zo </w:t>
      </w:r>
      <w:r w:rsidR="00B159AB">
        <w:rPr>
          <w:rFonts w:ascii="Constantia" w:hAnsi="Constantia" w:cs="Times New Roman"/>
        </w:rPr>
        <w:t>kon</w:t>
      </w:r>
      <w:r w:rsidR="0076353D" w:rsidRPr="00BF5431">
        <w:rPr>
          <w:rFonts w:ascii="Constantia" w:hAnsi="Constantia" w:cs="Times New Roman"/>
        </w:rPr>
        <w:t>den zij</w:t>
      </w:r>
      <w:r w:rsidR="006C4FCC" w:rsidRPr="00BF5431">
        <w:rPr>
          <w:rFonts w:ascii="Constantia" w:hAnsi="Constantia" w:cs="Times New Roman"/>
        </w:rPr>
        <w:t xml:space="preserve"> </w:t>
      </w:r>
      <w:r w:rsidR="001D571B" w:rsidRPr="00BF5431">
        <w:rPr>
          <w:rFonts w:ascii="Constantia" w:hAnsi="Constantia" w:cs="Times New Roman"/>
        </w:rPr>
        <w:t>naar buiten toe staande houde</w:t>
      </w:r>
      <w:r w:rsidR="0076353D" w:rsidRPr="00BF5431">
        <w:rPr>
          <w:rFonts w:ascii="Constantia" w:hAnsi="Constantia" w:cs="Times New Roman"/>
        </w:rPr>
        <w:t>n</w:t>
      </w:r>
      <w:r w:rsidR="001D571B" w:rsidRPr="00BF5431">
        <w:rPr>
          <w:rFonts w:ascii="Constantia" w:hAnsi="Constantia" w:cs="Times New Roman"/>
        </w:rPr>
        <w:t xml:space="preserve">, dat Maria’s Kind de Zoon van God </w:t>
      </w:r>
      <w:r w:rsidR="00B61441" w:rsidRPr="00BF5431">
        <w:rPr>
          <w:rFonts w:ascii="Constantia" w:hAnsi="Constantia" w:cs="Times New Roman"/>
        </w:rPr>
        <w:t xml:space="preserve">en beloofde Messias </w:t>
      </w:r>
      <w:r w:rsidR="0076353D" w:rsidRPr="00BF5431">
        <w:rPr>
          <w:rFonts w:ascii="Constantia" w:hAnsi="Constantia" w:cs="Times New Roman"/>
        </w:rPr>
        <w:t>is</w:t>
      </w:r>
      <w:r w:rsidR="00B61441" w:rsidRPr="00BF5431">
        <w:rPr>
          <w:rFonts w:ascii="Constantia" w:hAnsi="Constantia" w:cs="Times New Roman"/>
        </w:rPr>
        <w:t xml:space="preserve">. </w:t>
      </w:r>
      <w:r w:rsidR="005972D4">
        <w:rPr>
          <w:rFonts w:ascii="Constantia" w:hAnsi="Constantia" w:cs="Times New Roman"/>
        </w:rPr>
        <w:t>Als</w:t>
      </w:r>
      <w:r w:rsidR="005972D4" w:rsidRPr="00BF5431">
        <w:rPr>
          <w:rFonts w:ascii="Constantia" w:hAnsi="Constantia" w:cs="Times New Roman"/>
        </w:rPr>
        <w:t xml:space="preserve"> Maria’s Kind </w:t>
      </w:r>
      <w:r w:rsidR="005972D4">
        <w:rPr>
          <w:rFonts w:ascii="Constantia" w:hAnsi="Constantia" w:cs="Times New Roman"/>
        </w:rPr>
        <w:t xml:space="preserve">niet </w:t>
      </w:r>
      <w:r w:rsidR="005972D4" w:rsidRPr="00BF5431">
        <w:rPr>
          <w:rFonts w:ascii="Constantia" w:hAnsi="Constantia" w:cs="Times New Roman"/>
        </w:rPr>
        <w:t xml:space="preserve">als </w:t>
      </w:r>
      <w:r w:rsidR="005972D4">
        <w:rPr>
          <w:rFonts w:ascii="Constantia" w:hAnsi="Constantia" w:cs="Times New Roman"/>
        </w:rPr>
        <w:t xml:space="preserve">Zoon van God door het volk </w:t>
      </w:r>
      <w:r w:rsidR="005972D4" w:rsidRPr="00BF5431">
        <w:rPr>
          <w:rFonts w:ascii="Constantia" w:hAnsi="Constantia" w:cs="Times New Roman"/>
        </w:rPr>
        <w:t>zal worden aanvaard</w:t>
      </w:r>
      <w:r w:rsidR="005972D4">
        <w:rPr>
          <w:rFonts w:ascii="Constantia" w:hAnsi="Constantia" w:cs="Times New Roman"/>
        </w:rPr>
        <w:t xml:space="preserve"> zou zij bovendien </w:t>
      </w:r>
      <w:r w:rsidR="005972D4" w:rsidRPr="00BF5431">
        <w:rPr>
          <w:rFonts w:ascii="Constantia" w:hAnsi="Constantia" w:cs="Times New Roman"/>
        </w:rPr>
        <w:t>de schande dragen dat zij zich onterecht uitgeeft voor de moeder van de Messias in plaats van daarvoor zalig genoemd te worden.</w:t>
      </w:r>
      <w:r w:rsidR="005972D4">
        <w:rPr>
          <w:rFonts w:ascii="Constantia" w:hAnsi="Constantia" w:cs="Times New Roman"/>
        </w:rPr>
        <w:t xml:space="preserve"> </w:t>
      </w:r>
      <w:r w:rsidR="00B61441" w:rsidRPr="00BF5431">
        <w:rPr>
          <w:rFonts w:ascii="Constantia" w:hAnsi="Constantia" w:cs="Times New Roman"/>
        </w:rPr>
        <w:t>Net als bij motief</w:t>
      </w:r>
      <w:r w:rsidR="005F430D">
        <w:rPr>
          <w:rFonts w:ascii="Constantia" w:hAnsi="Constantia" w:cs="Times New Roman"/>
        </w:rPr>
        <w:t xml:space="preserve"> 4</w:t>
      </w:r>
      <w:r w:rsidR="00B61441" w:rsidRPr="00BF5431">
        <w:rPr>
          <w:rFonts w:ascii="Constantia" w:hAnsi="Constantia" w:cs="Times New Roman"/>
        </w:rPr>
        <w:t xml:space="preserve"> handelt Jozef </w:t>
      </w:r>
      <w:r w:rsidR="005D43D8">
        <w:rPr>
          <w:rFonts w:ascii="Constantia" w:hAnsi="Constantia" w:cs="Times New Roman"/>
        </w:rPr>
        <w:t xml:space="preserve">ook hier </w:t>
      </w:r>
      <w:r w:rsidR="00B61441" w:rsidRPr="00BF5431">
        <w:rPr>
          <w:rFonts w:ascii="Constantia" w:hAnsi="Constantia" w:cs="Times New Roman"/>
        </w:rPr>
        <w:t>uit respect voor het werk van de Heilige Geest</w:t>
      </w:r>
      <w:r w:rsidR="00C4758A">
        <w:rPr>
          <w:rFonts w:ascii="Constantia" w:hAnsi="Constantia" w:cs="Times New Roman"/>
        </w:rPr>
        <w:t xml:space="preserve"> </w:t>
      </w:r>
      <w:r w:rsidR="00DB05BC">
        <w:rPr>
          <w:rFonts w:ascii="Constantia" w:hAnsi="Constantia" w:cs="Times New Roman"/>
        </w:rPr>
        <w:t>vanwege ‘het Heilige’ dat in Maria’s schoot is verwekt.</w:t>
      </w:r>
      <w:r w:rsidR="005972D4">
        <w:rPr>
          <w:rFonts w:ascii="Constantia" w:hAnsi="Constantia" w:cs="Times New Roman"/>
        </w:rPr>
        <w:t xml:space="preserve"> </w:t>
      </w:r>
      <w:r w:rsidR="00B61441" w:rsidRPr="00BF5431">
        <w:rPr>
          <w:rFonts w:ascii="Constantia" w:hAnsi="Constantia" w:cs="Times New Roman"/>
        </w:rPr>
        <w:t xml:space="preserve"> </w:t>
      </w:r>
    </w:p>
    <w:p w14:paraId="4FF3B1A2" w14:textId="4C225EE5" w:rsidR="00BC6376" w:rsidRPr="00BF5431" w:rsidRDefault="000A0014" w:rsidP="008D7CBE">
      <w:pPr>
        <w:pStyle w:val="Geenafstand"/>
        <w:spacing w:line="276" w:lineRule="auto"/>
        <w:jc w:val="both"/>
        <w:rPr>
          <w:rFonts w:ascii="Constantia" w:hAnsi="Constantia" w:cs="Times New Roman"/>
        </w:rPr>
      </w:pPr>
      <w:r w:rsidRPr="00BF5431">
        <w:rPr>
          <w:rFonts w:ascii="Constantia" w:hAnsi="Constantia" w:cs="Times New Roman"/>
        </w:rPr>
        <w:t xml:space="preserve">Hoe zou Jozef nu kunnen volhouden, </w:t>
      </w:r>
      <w:r w:rsidR="00BF6EBF" w:rsidRPr="00BF5431">
        <w:rPr>
          <w:rFonts w:ascii="Constantia" w:hAnsi="Constantia" w:cs="Times New Roman"/>
        </w:rPr>
        <w:t xml:space="preserve">dat </w:t>
      </w:r>
      <w:r w:rsidRPr="00BF5431">
        <w:rPr>
          <w:rFonts w:ascii="Constantia" w:hAnsi="Constantia" w:cs="Times New Roman"/>
        </w:rPr>
        <w:t xml:space="preserve">Maria’s Kind </w:t>
      </w:r>
      <w:r w:rsidR="00761D65">
        <w:rPr>
          <w:rFonts w:ascii="Constantia" w:hAnsi="Constantia" w:cs="Times New Roman"/>
        </w:rPr>
        <w:t xml:space="preserve">ontvangen is </w:t>
      </w:r>
      <w:r w:rsidRPr="00BF5431">
        <w:rPr>
          <w:rFonts w:ascii="Constantia" w:hAnsi="Constantia" w:cs="Times New Roman"/>
        </w:rPr>
        <w:t xml:space="preserve">uit de Heilige Geest en dat </w:t>
      </w:r>
      <w:r w:rsidR="006C4FCC" w:rsidRPr="00BF5431">
        <w:rPr>
          <w:rFonts w:ascii="Constantia" w:hAnsi="Constantia" w:cs="Times New Roman"/>
        </w:rPr>
        <w:t xml:space="preserve">zijn </w:t>
      </w:r>
      <w:r w:rsidR="00BF6EBF" w:rsidRPr="00BF5431">
        <w:rPr>
          <w:rFonts w:ascii="Constantia" w:hAnsi="Constantia" w:cs="Times New Roman"/>
        </w:rPr>
        <w:t xml:space="preserve">inbreng hierin </w:t>
      </w:r>
      <w:r w:rsidR="005972D4">
        <w:rPr>
          <w:rFonts w:ascii="Constantia" w:hAnsi="Constantia" w:cs="Times New Roman"/>
        </w:rPr>
        <w:t>is</w:t>
      </w:r>
      <w:r w:rsidR="00BF6EBF" w:rsidRPr="00BF5431">
        <w:rPr>
          <w:rFonts w:ascii="Constantia" w:hAnsi="Constantia" w:cs="Times New Roman"/>
        </w:rPr>
        <w:t xml:space="preserve"> uitgesloten?</w:t>
      </w:r>
      <w:r w:rsidR="00ED78B1" w:rsidRPr="00BF5431">
        <w:rPr>
          <w:rFonts w:ascii="Constantia" w:hAnsi="Constantia" w:cs="Times New Roman"/>
        </w:rPr>
        <w:t xml:space="preserve"> Door van Maria te scheiden. </w:t>
      </w:r>
      <w:r w:rsidR="00BC6376" w:rsidRPr="00BF5431">
        <w:rPr>
          <w:rFonts w:ascii="Constantia" w:hAnsi="Constantia" w:cs="Times New Roman"/>
        </w:rPr>
        <w:t>Als het Kind door hem verwekt was zou hij dat immers n</w:t>
      </w:r>
      <w:r w:rsidR="00C4758A">
        <w:rPr>
          <w:rFonts w:ascii="Constantia" w:hAnsi="Constantia" w:cs="Times New Roman"/>
        </w:rPr>
        <w:t>iet</w:t>
      </w:r>
      <w:r w:rsidR="00BC6376" w:rsidRPr="00BF5431">
        <w:rPr>
          <w:rFonts w:ascii="Constantia" w:hAnsi="Constantia" w:cs="Times New Roman"/>
        </w:rPr>
        <w:t xml:space="preserve"> doen. </w:t>
      </w:r>
      <w:r w:rsidR="005972D4">
        <w:rPr>
          <w:rFonts w:ascii="Constantia" w:hAnsi="Constantia" w:cs="Times New Roman"/>
        </w:rPr>
        <w:t xml:space="preserve">Als Jozef echter </w:t>
      </w:r>
      <w:r w:rsidR="005972D4" w:rsidRPr="00C4758A">
        <w:rPr>
          <w:rFonts w:ascii="Constantia" w:hAnsi="Constantia" w:cs="Times New Roman"/>
          <w:i/>
          <w:iCs/>
        </w:rPr>
        <w:t>openbaar</w:t>
      </w:r>
      <w:r w:rsidR="005972D4">
        <w:rPr>
          <w:rFonts w:ascii="Constantia" w:hAnsi="Constantia" w:cs="Times New Roman"/>
        </w:rPr>
        <w:t xml:space="preserve"> van Maria zou scheiden, zou </w:t>
      </w:r>
      <w:r w:rsidR="00761D65">
        <w:rPr>
          <w:rFonts w:ascii="Constantia" w:hAnsi="Constantia" w:cs="Times New Roman"/>
        </w:rPr>
        <w:t xml:space="preserve">al </w:t>
      </w:r>
      <w:r w:rsidR="005972D4">
        <w:rPr>
          <w:rFonts w:ascii="Constantia" w:hAnsi="Constantia" w:cs="Times New Roman"/>
        </w:rPr>
        <w:lastRenderedPageBreak/>
        <w:t xml:space="preserve">meteen de verdenking van overspel bij buitenstaanders kunnen rijzen. Daarom wil Jozef haar </w:t>
      </w:r>
      <w:r w:rsidR="0063634E" w:rsidRPr="00BF5431">
        <w:rPr>
          <w:rFonts w:ascii="Constantia" w:hAnsi="Constantia" w:cs="Times New Roman"/>
          <w:i/>
          <w:iCs/>
        </w:rPr>
        <w:t>in besloten kring</w:t>
      </w:r>
      <w:r w:rsidR="0063634E" w:rsidRPr="00BF5431">
        <w:rPr>
          <w:rFonts w:ascii="Constantia" w:hAnsi="Constantia" w:cs="Times New Roman"/>
        </w:rPr>
        <w:t xml:space="preserve"> een </w:t>
      </w:r>
      <w:r w:rsidR="005972D4">
        <w:rPr>
          <w:rFonts w:ascii="Constantia" w:hAnsi="Constantia" w:cs="Times New Roman"/>
        </w:rPr>
        <w:t>echt</w:t>
      </w:r>
      <w:r w:rsidR="0063634E" w:rsidRPr="00BF5431">
        <w:rPr>
          <w:rFonts w:ascii="Constantia" w:hAnsi="Constantia" w:cs="Times New Roman"/>
        </w:rPr>
        <w:t>scheid</w:t>
      </w:r>
      <w:r w:rsidR="005972D4">
        <w:rPr>
          <w:rFonts w:ascii="Constantia" w:hAnsi="Constantia" w:cs="Times New Roman"/>
        </w:rPr>
        <w:t>ings</w:t>
      </w:r>
      <w:r w:rsidR="0063634E" w:rsidRPr="00BF5431">
        <w:rPr>
          <w:rFonts w:ascii="Constantia" w:hAnsi="Constantia" w:cs="Times New Roman"/>
        </w:rPr>
        <w:t xml:space="preserve">brief geven. </w:t>
      </w:r>
      <w:r w:rsidR="005972D4">
        <w:rPr>
          <w:rFonts w:ascii="Constantia" w:hAnsi="Constantia" w:cs="Times New Roman"/>
        </w:rPr>
        <w:t>Hiermee</w:t>
      </w:r>
      <w:r w:rsidR="0063634E" w:rsidRPr="00BF5431">
        <w:rPr>
          <w:rFonts w:ascii="Constantia" w:hAnsi="Constantia" w:cs="Times New Roman"/>
        </w:rPr>
        <w:t xml:space="preserve"> konden Jozef en Maria</w:t>
      </w:r>
      <w:r w:rsidR="00BC6376" w:rsidRPr="00BF5431">
        <w:rPr>
          <w:rFonts w:ascii="Constantia" w:hAnsi="Constantia" w:cs="Times New Roman"/>
        </w:rPr>
        <w:t xml:space="preserve"> </w:t>
      </w:r>
      <w:r w:rsidR="00BC6376" w:rsidRPr="00C4758A">
        <w:rPr>
          <w:rFonts w:ascii="Constantia" w:hAnsi="Constantia" w:cs="Times New Roman"/>
          <w:i/>
          <w:iCs/>
        </w:rPr>
        <w:t>indien nodig</w:t>
      </w:r>
      <w:r w:rsidR="0063634E" w:rsidRPr="00BF5431">
        <w:rPr>
          <w:rFonts w:ascii="Constantia" w:hAnsi="Constantia" w:cs="Times New Roman"/>
        </w:rPr>
        <w:t xml:space="preserve">, </w:t>
      </w:r>
      <w:r w:rsidR="00C4758A">
        <w:rPr>
          <w:rFonts w:ascii="Constantia" w:hAnsi="Constantia" w:cs="Times New Roman"/>
        </w:rPr>
        <w:t xml:space="preserve">samen met de getuigen (zie onder), onderstrepen </w:t>
      </w:r>
      <w:r w:rsidR="0063634E" w:rsidRPr="00BF5431">
        <w:rPr>
          <w:rFonts w:ascii="Constantia" w:hAnsi="Constantia" w:cs="Times New Roman"/>
        </w:rPr>
        <w:t xml:space="preserve">dat het Kind niet door Jozef was verwekt. </w:t>
      </w:r>
      <w:r w:rsidR="00ED78B1" w:rsidRPr="00BF5431">
        <w:rPr>
          <w:rFonts w:ascii="Constantia" w:hAnsi="Constantia" w:cs="Times New Roman"/>
        </w:rPr>
        <w:t xml:space="preserve">Hij nam zich voor </w:t>
      </w:r>
      <w:r w:rsidR="005972D4">
        <w:rPr>
          <w:rFonts w:ascii="Constantia" w:hAnsi="Constantia" w:cs="Times New Roman"/>
        </w:rPr>
        <w:t>Maria een scheidbrief te geven zodra zij</w:t>
      </w:r>
      <w:r w:rsidR="00ED78B1" w:rsidRPr="00BF5431">
        <w:rPr>
          <w:rFonts w:ascii="Constantia" w:hAnsi="Constantia" w:cs="Times New Roman"/>
        </w:rPr>
        <w:t xml:space="preserve"> </w:t>
      </w:r>
      <w:r w:rsidR="00BC6376" w:rsidRPr="00BF5431">
        <w:rPr>
          <w:rFonts w:ascii="Constantia" w:hAnsi="Constantia" w:cs="Times New Roman"/>
        </w:rPr>
        <w:t xml:space="preserve">vanuit Judea was teruggekeerd. </w:t>
      </w:r>
    </w:p>
    <w:p w14:paraId="6D9921CA" w14:textId="77777777" w:rsidR="00917BB3" w:rsidRDefault="00917BB3" w:rsidP="008D7CBE">
      <w:pPr>
        <w:pStyle w:val="Geenafstand"/>
        <w:spacing w:line="276" w:lineRule="auto"/>
        <w:jc w:val="both"/>
        <w:rPr>
          <w:rFonts w:ascii="Constantia" w:hAnsi="Constantia" w:cs="Times New Roman"/>
        </w:rPr>
      </w:pPr>
    </w:p>
    <w:p w14:paraId="56E243B6" w14:textId="619B5680" w:rsidR="00145B43" w:rsidRDefault="00BC6376" w:rsidP="008D7CBE">
      <w:pPr>
        <w:pStyle w:val="Geenafstand"/>
        <w:spacing w:line="276" w:lineRule="auto"/>
        <w:jc w:val="both"/>
        <w:rPr>
          <w:rFonts w:ascii="Constantia" w:hAnsi="Constantia" w:cs="Times New Roman"/>
        </w:rPr>
      </w:pPr>
      <w:r w:rsidRPr="00BF5431">
        <w:rPr>
          <w:rFonts w:ascii="Constantia" w:hAnsi="Constantia" w:cs="Times New Roman"/>
        </w:rPr>
        <w:t>Jozef</w:t>
      </w:r>
      <w:r w:rsidR="00F77A73" w:rsidRPr="00BF5431">
        <w:rPr>
          <w:rFonts w:ascii="Constantia" w:hAnsi="Constantia" w:cs="Times New Roman"/>
        </w:rPr>
        <w:t xml:space="preserve"> meende</w:t>
      </w:r>
      <w:r w:rsidR="00917BB3">
        <w:rPr>
          <w:rFonts w:ascii="Constantia" w:hAnsi="Constantia" w:cs="Times New Roman"/>
        </w:rPr>
        <w:t xml:space="preserve"> hiermee de juiste weg te bewandelen </w:t>
      </w:r>
      <w:r w:rsidR="00F77A73" w:rsidRPr="00BF5431">
        <w:rPr>
          <w:rFonts w:ascii="Constantia" w:hAnsi="Constantia" w:cs="Times New Roman"/>
        </w:rPr>
        <w:t xml:space="preserve">en </w:t>
      </w:r>
      <w:r w:rsidR="00584511">
        <w:rPr>
          <w:rFonts w:ascii="Constantia" w:hAnsi="Constantia" w:cs="Times New Roman"/>
        </w:rPr>
        <w:t xml:space="preserve">dacht </w:t>
      </w:r>
      <w:r w:rsidR="00F77A73" w:rsidRPr="00BF5431">
        <w:rPr>
          <w:rFonts w:ascii="Constantia" w:hAnsi="Constantia" w:cs="Times New Roman"/>
        </w:rPr>
        <w:t xml:space="preserve">dat hij </w:t>
      </w:r>
      <w:r w:rsidR="00D27F70" w:rsidRPr="00BF5431">
        <w:rPr>
          <w:rFonts w:ascii="Constantia" w:hAnsi="Constantia" w:cs="Times New Roman"/>
        </w:rPr>
        <w:t xml:space="preserve">verder geen </w:t>
      </w:r>
      <w:r w:rsidR="00F77A73" w:rsidRPr="00BF5431">
        <w:rPr>
          <w:rFonts w:ascii="Constantia" w:hAnsi="Constantia" w:cs="Times New Roman"/>
        </w:rPr>
        <w:t>taak</w:t>
      </w:r>
      <w:r w:rsidR="00D27F70" w:rsidRPr="00BF5431">
        <w:rPr>
          <w:rFonts w:ascii="Constantia" w:hAnsi="Constantia" w:cs="Times New Roman"/>
        </w:rPr>
        <w:t xml:space="preserve"> meer had als echtgenoot.</w:t>
      </w:r>
      <w:r w:rsidR="00F77A73" w:rsidRPr="00BF5431">
        <w:rPr>
          <w:rFonts w:ascii="Constantia" w:hAnsi="Constantia" w:cs="Times New Roman"/>
        </w:rPr>
        <w:t xml:space="preserve"> </w:t>
      </w:r>
      <w:r w:rsidR="000A0014" w:rsidRPr="00BF5431">
        <w:rPr>
          <w:rFonts w:ascii="Constantia" w:hAnsi="Constantia" w:cs="Times New Roman"/>
        </w:rPr>
        <w:t xml:space="preserve">Daarbij zag hij zijn </w:t>
      </w:r>
      <w:r w:rsidR="00917BB3">
        <w:rPr>
          <w:rFonts w:ascii="Constantia" w:hAnsi="Constantia" w:cs="Times New Roman"/>
        </w:rPr>
        <w:t>betekenis</w:t>
      </w:r>
      <w:r w:rsidR="000A0014" w:rsidRPr="00BF5431">
        <w:rPr>
          <w:rFonts w:ascii="Constantia" w:hAnsi="Constantia" w:cs="Times New Roman"/>
        </w:rPr>
        <w:t xml:space="preserve"> als zoon van David </w:t>
      </w:r>
      <w:r w:rsidRPr="00BF5431">
        <w:rPr>
          <w:rFonts w:ascii="Constantia" w:hAnsi="Constantia" w:cs="Times New Roman"/>
        </w:rPr>
        <w:t xml:space="preserve">intussen </w:t>
      </w:r>
      <w:r w:rsidR="000A0014" w:rsidRPr="00BF5431">
        <w:rPr>
          <w:rFonts w:ascii="Constantia" w:hAnsi="Constantia" w:cs="Times New Roman"/>
        </w:rPr>
        <w:t>over het hoofd</w:t>
      </w:r>
      <w:r w:rsidR="00F77A73" w:rsidRPr="00BF5431">
        <w:rPr>
          <w:rFonts w:ascii="Constantia" w:hAnsi="Constantia" w:cs="Times New Roman"/>
        </w:rPr>
        <w:t xml:space="preserve">. </w:t>
      </w:r>
      <w:r w:rsidR="00DE3837">
        <w:rPr>
          <w:rFonts w:ascii="Constantia" w:hAnsi="Constantia" w:cs="Times New Roman"/>
        </w:rPr>
        <w:t xml:space="preserve">Via hem zou Jezus immers de Zoon van David zijn. </w:t>
      </w:r>
      <w:r w:rsidR="00F77A73" w:rsidRPr="00BF5431">
        <w:rPr>
          <w:rFonts w:ascii="Constantia" w:hAnsi="Constantia" w:cs="Times New Roman"/>
        </w:rPr>
        <w:t xml:space="preserve">Prompt wordt </w:t>
      </w:r>
      <w:r w:rsidR="00DE3837">
        <w:rPr>
          <w:rFonts w:ascii="Constantia" w:hAnsi="Constantia" w:cs="Times New Roman"/>
        </w:rPr>
        <w:t>Jozef</w:t>
      </w:r>
      <w:r w:rsidR="00F77A73" w:rsidRPr="00BF5431">
        <w:rPr>
          <w:rFonts w:ascii="Constantia" w:hAnsi="Constantia" w:cs="Times New Roman"/>
        </w:rPr>
        <w:t xml:space="preserve"> vanwege </w:t>
      </w:r>
      <w:r w:rsidR="00DE3837">
        <w:rPr>
          <w:rFonts w:ascii="Constantia" w:hAnsi="Constantia" w:cs="Times New Roman"/>
        </w:rPr>
        <w:t>zijn</w:t>
      </w:r>
      <w:r w:rsidR="00F77A73" w:rsidRPr="00BF5431">
        <w:rPr>
          <w:rFonts w:ascii="Constantia" w:hAnsi="Constantia" w:cs="Times New Roman"/>
        </w:rPr>
        <w:t xml:space="preserve"> afkomst </w:t>
      </w:r>
      <w:r w:rsidR="003148C2">
        <w:rPr>
          <w:rFonts w:ascii="Constantia" w:hAnsi="Constantia" w:cs="Times New Roman"/>
        </w:rPr>
        <w:t xml:space="preserve">dan ook </w:t>
      </w:r>
      <w:r w:rsidR="00F77A73" w:rsidRPr="00BF5431">
        <w:rPr>
          <w:rFonts w:ascii="Constantia" w:hAnsi="Constantia" w:cs="Times New Roman"/>
        </w:rPr>
        <w:t xml:space="preserve">door </w:t>
      </w:r>
      <w:r w:rsidR="003148C2">
        <w:rPr>
          <w:rFonts w:ascii="Constantia" w:hAnsi="Constantia" w:cs="Times New Roman"/>
        </w:rPr>
        <w:t>een</w:t>
      </w:r>
      <w:r w:rsidR="00F77A73" w:rsidRPr="00BF5431">
        <w:rPr>
          <w:rFonts w:ascii="Constantia" w:hAnsi="Constantia" w:cs="Times New Roman"/>
        </w:rPr>
        <w:t xml:space="preserve"> engel in </w:t>
      </w:r>
      <w:r w:rsidR="003148C2">
        <w:rPr>
          <w:rFonts w:ascii="Constantia" w:hAnsi="Constantia" w:cs="Times New Roman"/>
        </w:rPr>
        <w:t>een</w:t>
      </w:r>
      <w:r w:rsidR="00F77A73" w:rsidRPr="00BF5431">
        <w:rPr>
          <w:rFonts w:ascii="Constantia" w:hAnsi="Constantia" w:cs="Times New Roman"/>
        </w:rPr>
        <w:t xml:space="preserve"> droom ‘teruggefloten’ en erop gewezen, dat de </w:t>
      </w:r>
      <w:r w:rsidR="00F77A73" w:rsidRPr="00BF5431">
        <w:rPr>
          <w:rFonts w:ascii="Constantia" w:hAnsi="Constantia" w:cs="Times New Roman"/>
          <w:i/>
          <w:iCs/>
        </w:rPr>
        <w:t>Heilige</w:t>
      </w:r>
      <w:r w:rsidR="00F77A73" w:rsidRPr="00BF5431">
        <w:rPr>
          <w:rFonts w:ascii="Constantia" w:hAnsi="Constantia" w:cs="Times New Roman"/>
        </w:rPr>
        <w:t xml:space="preserve"> Geest zich niet vergist had</w:t>
      </w:r>
      <w:r w:rsidR="009F443B">
        <w:rPr>
          <w:rFonts w:ascii="Constantia" w:hAnsi="Constantia" w:cs="Times New Roman"/>
        </w:rPr>
        <w:t xml:space="preserve"> toen Maria z</w:t>
      </w:r>
      <w:r w:rsidR="00C4758A">
        <w:rPr>
          <w:rFonts w:ascii="Constantia" w:hAnsi="Constantia" w:cs="Times New Roman"/>
        </w:rPr>
        <w:t>w</w:t>
      </w:r>
      <w:r w:rsidR="009F443B">
        <w:rPr>
          <w:rFonts w:ascii="Constantia" w:hAnsi="Constantia" w:cs="Times New Roman"/>
        </w:rPr>
        <w:t xml:space="preserve">anger werd terwijl zij met Jozef was ondertrouwd. Maar ook, </w:t>
      </w:r>
      <w:r w:rsidR="00DE3837">
        <w:rPr>
          <w:rFonts w:ascii="Constantia" w:hAnsi="Constantia" w:cs="Times New Roman"/>
        </w:rPr>
        <w:t xml:space="preserve">dat de </w:t>
      </w:r>
      <w:r w:rsidR="00156FFA">
        <w:rPr>
          <w:rFonts w:ascii="Constantia" w:hAnsi="Constantia" w:cs="Times New Roman"/>
        </w:rPr>
        <w:t xml:space="preserve">Heilige </w:t>
      </w:r>
      <w:r w:rsidR="00DE3837">
        <w:rPr>
          <w:rFonts w:ascii="Constantia" w:hAnsi="Constantia" w:cs="Times New Roman"/>
        </w:rPr>
        <w:t xml:space="preserve">Geest </w:t>
      </w:r>
      <w:r w:rsidRPr="00BF5431">
        <w:rPr>
          <w:rFonts w:ascii="Constantia" w:hAnsi="Constantia" w:cs="Times New Roman"/>
        </w:rPr>
        <w:t xml:space="preserve">er </w:t>
      </w:r>
      <w:r w:rsidR="00BA5882" w:rsidRPr="00BF5431">
        <w:rPr>
          <w:rFonts w:ascii="Constantia" w:hAnsi="Constantia" w:cs="Times New Roman"/>
        </w:rPr>
        <w:t xml:space="preserve">Zelf </w:t>
      </w:r>
      <w:r w:rsidRPr="00BF5431">
        <w:rPr>
          <w:rFonts w:ascii="Constantia" w:hAnsi="Constantia" w:cs="Times New Roman"/>
        </w:rPr>
        <w:t xml:space="preserve">voor </w:t>
      </w:r>
      <w:r w:rsidR="00DE3837">
        <w:rPr>
          <w:rFonts w:ascii="Constantia" w:hAnsi="Constantia" w:cs="Times New Roman"/>
        </w:rPr>
        <w:t xml:space="preserve">zou zorgen </w:t>
      </w:r>
      <w:r w:rsidR="00BA5882" w:rsidRPr="00BF5431">
        <w:rPr>
          <w:rFonts w:ascii="Constantia" w:hAnsi="Constantia" w:cs="Times New Roman"/>
        </w:rPr>
        <w:t xml:space="preserve">om </w:t>
      </w:r>
      <w:r w:rsidR="00DE3837">
        <w:rPr>
          <w:rFonts w:ascii="Constantia" w:hAnsi="Constantia" w:cs="Times New Roman"/>
        </w:rPr>
        <w:t xml:space="preserve">te bereiken </w:t>
      </w:r>
      <w:r w:rsidRPr="00BF5431">
        <w:rPr>
          <w:rFonts w:ascii="Constantia" w:hAnsi="Constantia" w:cs="Times New Roman"/>
        </w:rPr>
        <w:t>wat</w:t>
      </w:r>
      <w:r w:rsidR="00BA5882" w:rsidRPr="00BF5431">
        <w:rPr>
          <w:rFonts w:ascii="Constantia" w:hAnsi="Constantia" w:cs="Times New Roman"/>
        </w:rPr>
        <w:t xml:space="preserve"> Jozef </w:t>
      </w:r>
      <w:r w:rsidRPr="00BF5431">
        <w:rPr>
          <w:rFonts w:ascii="Constantia" w:hAnsi="Constantia" w:cs="Times New Roman"/>
        </w:rPr>
        <w:t>beoogde</w:t>
      </w:r>
      <w:r w:rsidR="00DE3837">
        <w:rPr>
          <w:rFonts w:ascii="Constantia" w:hAnsi="Constantia" w:cs="Times New Roman"/>
        </w:rPr>
        <w:t xml:space="preserve">. Namelijk, </w:t>
      </w:r>
      <w:r w:rsidR="00334225">
        <w:rPr>
          <w:rFonts w:ascii="Constantia" w:hAnsi="Constantia" w:cs="Times New Roman"/>
        </w:rPr>
        <w:t xml:space="preserve">voor iedereen inzichtelijk maken </w:t>
      </w:r>
      <w:r w:rsidR="00DE3837">
        <w:rPr>
          <w:rFonts w:ascii="Constantia" w:hAnsi="Constantia" w:cs="Times New Roman"/>
        </w:rPr>
        <w:t xml:space="preserve">dat Gods Zoon niet is verwekt uit menselijk zaad. </w:t>
      </w:r>
      <w:r w:rsidR="00DB05BC">
        <w:rPr>
          <w:rFonts w:ascii="Constantia" w:hAnsi="Constantia" w:cs="Times New Roman"/>
        </w:rPr>
        <w:t xml:space="preserve">Hoe? </w:t>
      </w:r>
      <w:r w:rsidR="00F004D0" w:rsidRPr="00BF5431">
        <w:rPr>
          <w:rFonts w:ascii="Constantia" w:hAnsi="Constantia" w:cs="Times New Roman"/>
        </w:rPr>
        <w:t xml:space="preserve">We lezen dat niet bij Mattheüs, maar Lukas verschaft ons de informatie </w:t>
      </w:r>
      <w:r w:rsidR="00917BB3">
        <w:rPr>
          <w:rFonts w:ascii="Constantia" w:hAnsi="Constantia" w:cs="Times New Roman"/>
        </w:rPr>
        <w:t>daa</w:t>
      </w:r>
      <w:r w:rsidR="00F004D0" w:rsidRPr="00BF5431">
        <w:rPr>
          <w:rFonts w:ascii="Constantia" w:hAnsi="Constantia" w:cs="Times New Roman"/>
        </w:rPr>
        <w:t xml:space="preserve">rover. </w:t>
      </w:r>
    </w:p>
    <w:p w14:paraId="2F149450" w14:textId="77777777" w:rsidR="00145B43" w:rsidRDefault="00145B43" w:rsidP="008D7CBE">
      <w:pPr>
        <w:pStyle w:val="Geenafstand"/>
        <w:spacing w:line="276" w:lineRule="auto"/>
        <w:jc w:val="both"/>
        <w:rPr>
          <w:rFonts w:ascii="Constantia" w:hAnsi="Constantia" w:cs="Times New Roman"/>
        </w:rPr>
      </w:pPr>
    </w:p>
    <w:p w14:paraId="3F0CE47F" w14:textId="77777777" w:rsidR="00145B43" w:rsidRPr="001514A3" w:rsidRDefault="00145B43" w:rsidP="00145B43">
      <w:pPr>
        <w:pStyle w:val="Geenafstand"/>
        <w:spacing w:line="276" w:lineRule="auto"/>
        <w:jc w:val="both"/>
        <w:rPr>
          <w:rFonts w:ascii="Constantia" w:hAnsi="Constantia"/>
        </w:rPr>
      </w:pPr>
      <w:r w:rsidRPr="001514A3">
        <w:rPr>
          <w:rFonts w:ascii="Constantia" w:hAnsi="Constantia"/>
        </w:rPr>
        <w:t>Gabriël</w:t>
      </w:r>
      <w:r>
        <w:rPr>
          <w:rFonts w:ascii="Constantia" w:hAnsi="Constantia"/>
        </w:rPr>
        <w:t xml:space="preserve"> gaf Maria namelijk feitelijk de hint </w:t>
      </w:r>
      <w:r w:rsidRPr="002E386F">
        <w:rPr>
          <w:rFonts w:ascii="Constantia" w:hAnsi="Constantia"/>
        </w:rPr>
        <w:t xml:space="preserve">om </w:t>
      </w:r>
      <w:r>
        <w:rPr>
          <w:rFonts w:ascii="Constantia" w:hAnsi="Constantia"/>
        </w:rPr>
        <w:t xml:space="preserve">drie maanden </w:t>
      </w:r>
      <w:r w:rsidRPr="002E386F">
        <w:rPr>
          <w:rFonts w:ascii="Constantia" w:hAnsi="Constantia"/>
        </w:rPr>
        <w:t xml:space="preserve">naar </w:t>
      </w:r>
      <w:r w:rsidRPr="001514A3">
        <w:rPr>
          <w:rFonts w:ascii="Constantia" w:hAnsi="Constantia"/>
        </w:rPr>
        <w:t xml:space="preserve">Elizabet </w:t>
      </w:r>
      <w:r>
        <w:rPr>
          <w:rFonts w:ascii="Constantia" w:hAnsi="Constantia"/>
        </w:rPr>
        <w:t>te</w:t>
      </w:r>
      <w:r w:rsidRPr="001514A3">
        <w:rPr>
          <w:rFonts w:ascii="Constantia" w:hAnsi="Constantia"/>
        </w:rPr>
        <w:t xml:space="preserve"> gaan in een dorp ver bij Nazareth vandaan. </w:t>
      </w:r>
      <w:r>
        <w:rPr>
          <w:rFonts w:ascii="Constantia" w:hAnsi="Constantia"/>
        </w:rPr>
        <w:t>Kennelijk met de bedoeling om aannemelijk te maken</w:t>
      </w:r>
      <w:r w:rsidRPr="001514A3">
        <w:rPr>
          <w:rFonts w:ascii="Constantia" w:hAnsi="Constantia"/>
        </w:rPr>
        <w:t>, dat Maria vanaf de annunciatie tot en met het moment dat haar zwangerschap zichtbaar werd, geen enkele omgang met een man had, noch kon hebben.</w:t>
      </w:r>
      <w:r>
        <w:rPr>
          <w:rFonts w:ascii="Constantia" w:hAnsi="Constantia"/>
        </w:rPr>
        <w:t xml:space="preserve"> H</w:t>
      </w:r>
      <w:r w:rsidRPr="001514A3">
        <w:rPr>
          <w:rFonts w:ascii="Constantia" w:hAnsi="Constantia"/>
        </w:rPr>
        <w:t xml:space="preserve">ierin zien wij de bijzondere leiding en zorg van </w:t>
      </w:r>
      <w:r>
        <w:rPr>
          <w:rFonts w:ascii="Constantia" w:hAnsi="Constantia"/>
        </w:rPr>
        <w:t>God</w:t>
      </w:r>
      <w:r w:rsidRPr="001514A3">
        <w:rPr>
          <w:rFonts w:ascii="Constantia" w:hAnsi="Constantia"/>
        </w:rPr>
        <w:t xml:space="preserve">, Die voor de betrouwbaarheid van Zijn werk instaat en Jozef en Maria de weg wijst voor hun handelen. Hoe kwam het ‘bewijs’ in tijdsvolgorde vanaf het begin tot stand? </w:t>
      </w:r>
      <w:r>
        <w:rPr>
          <w:rFonts w:ascii="Constantia" w:hAnsi="Constantia"/>
        </w:rPr>
        <w:t>Met getuigen.</w:t>
      </w:r>
    </w:p>
    <w:p w14:paraId="6CA6BAEB" w14:textId="77777777" w:rsidR="00145B43" w:rsidRPr="001514A3" w:rsidRDefault="00145B43" w:rsidP="00145B43">
      <w:pPr>
        <w:pStyle w:val="Geenafstand"/>
        <w:spacing w:line="276" w:lineRule="auto"/>
        <w:jc w:val="both"/>
        <w:rPr>
          <w:rFonts w:ascii="Constantia" w:hAnsi="Constantia"/>
        </w:rPr>
      </w:pPr>
      <w:r w:rsidRPr="001514A3">
        <w:rPr>
          <w:rFonts w:ascii="Constantia" w:hAnsi="Constantia"/>
        </w:rPr>
        <w:t>1. Vaders waren voor hun dochter, de bruid, verantwoordelijk zolang het tweede deel van het huwelijk (samenleving vanaf de bruiloft) nog niet was ingegaan.</w:t>
      </w:r>
      <w:r w:rsidRPr="001514A3">
        <w:rPr>
          <w:rStyle w:val="Voetnootmarkering"/>
          <w:rFonts w:ascii="Constantia" w:hAnsi="Constantia"/>
        </w:rPr>
        <w:footnoteReference w:id="11"/>
      </w:r>
      <w:r w:rsidRPr="001514A3">
        <w:rPr>
          <w:rFonts w:ascii="Constantia" w:hAnsi="Constantia"/>
        </w:rPr>
        <w:t xml:space="preserve"> Maria’s vader </w:t>
      </w:r>
      <w:r>
        <w:rPr>
          <w:rFonts w:ascii="Constantia" w:hAnsi="Constantia"/>
        </w:rPr>
        <w:t xml:space="preserve">en/of moeder </w:t>
      </w:r>
      <w:r w:rsidRPr="001514A3">
        <w:rPr>
          <w:rFonts w:ascii="Constantia" w:hAnsi="Constantia"/>
        </w:rPr>
        <w:t>kon</w:t>
      </w:r>
      <w:r>
        <w:rPr>
          <w:rFonts w:ascii="Constantia" w:hAnsi="Constantia"/>
        </w:rPr>
        <w:t>den</w:t>
      </w:r>
      <w:r w:rsidRPr="001514A3">
        <w:rPr>
          <w:rFonts w:ascii="Constantia" w:hAnsi="Constantia"/>
        </w:rPr>
        <w:t xml:space="preserve"> getuigen, dat zij tot haar vertrek naar Elizabet geen omgang met een man heeft gehad. Maria woonde </w:t>
      </w:r>
      <w:r>
        <w:rPr>
          <w:rFonts w:ascii="Constantia" w:hAnsi="Constantia"/>
        </w:rPr>
        <w:t>toen</w:t>
      </w:r>
      <w:r w:rsidRPr="001514A3">
        <w:rPr>
          <w:rFonts w:ascii="Constantia" w:hAnsi="Constantia"/>
        </w:rPr>
        <w:t xml:space="preserve"> nog thuis.</w:t>
      </w:r>
      <w:r>
        <w:rPr>
          <w:rFonts w:ascii="Constantia" w:hAnsi="Constantia"/>
        </w:rPr>
        <w:t xml:space="preserve"> Omdat een menstruerende vrouw volgens Leviticus 15:19-22 zeven dagen onrein was, moest zij zich afzonderen. Zij mocht niets aanraken, noch aangeraakt worden. Het was dus voor Maria’s ouders van belang, dat zij dat wisten. Zo wisten ze dus de tijd van Maria’s laatste menstruatie en dat zij toen niet zwanger was tot het moment van haar vertrek.</w:t>
      </w:r>
    </w:p>
    <w:p w14:paraId="535DC0F5" w14:textId="77777777" w:rsidR="00145B43" w:rsidRPr="001514A3" w:rsidRDefault="00145B43" w:rsidP="00145B43">
      <w:pPr>
        <w:pStyle w:val="Geenafstand"/>
        <w:spacing w:line="276" w:lineRule="auto"/>
        <w:jc w:val="both"/>
        <w:rPr>
          <w:rFonts w:ascii="Constantia" w:hAnsi="Constantia"/>
        </w:rPr>
      </w:pPr>
      <w:r w:rsidRPr="001514A3">
        <w:rPr>
          <w:rFonts w:ascii="Constantia" w:hAnsi="Constantia"/>
        </w:rPr>
        <w:t xml:space="preserve">2. </w:t>
      </w:r>
      <w:r>
        <w:rPr>
          <w:rFonts w:ascii="Constantia" w:hAnsi="Constantia"/>
        </w:rPr>
        <w:t>Nadat</w:t>
      </w:r>
      <w:r w:rsidRPr="001514A3">
        <w:rPr>
          <w:rFonts w:ascii="Constantia" w:hAnsi="Constantia"/>
        </w:rPr>
        <w:t xml:space="preserve"> Maria zich gereed gemaakt heeft </w:t>
      </w:r>
      <w:r w:rsidRPr="00BA070E">
        <w:rPr>
          <w:rFonts w:ascii="Constantia" w:hAnsi="Constantia"/>
          <w:i/>
          <w:iCs/>
        </w:rPr>
        <w:t>reist zij ‘met haast’</w:t>
      </w:r>
      <w:r w:rsidRPr="001514A3">
        <w:rPr>
          <w:rFonts w:ascii="Constantia" w:hAnsi="Constantia"/>
        </w:rPr>
        <w:t xml:space="preserve"> naar Zacharias en </w:t>
      </w:r>
      <w:r>
        <w:rPr>
          <w:rFonts w:ascii="Constantia" w:hAnsi="Constantia"/>
        </w:rPr>
        <w:t>Elizabet</w:t>
      </w:r>
      <w:r w:rsidRPr="001514A3">
        <w:rPr>
          <w:rFonts w:ascii="Constantia" w:hAnsi="Constantia"/>
        </w:rPr>
        <w:t>. De bedoeling van Gabriël is dus begrepen</w:t>
      </w:r>
      <w:r>
        <w:rPr>
          <w:rFonts w:ascii="Constantia" w:hAnsi="Constantia"/>
        </w:rPr>
        <w:t xml:space="preserve">. </w:t>
      </w:r>
      <w:r w:rsidRPr="001514A3">
        <w:rPr>
          <w:rFonts w:ascii="Constantia" w:hAnsi="Constantia"/>
        </w:rPr>
        <w:t xml:space="preserve">Jozef moest er als ondertrouwde man van Maria trouwens </w:t>
      </w:r>
      <w:r>
        <w:rPr>
          <w:rFonts w:ascii="Constantia" w:hAnsi="Constantia"/>
        </w:rPr>
        <w:t>wel van afweten</w:t>
      </w:r>
      <w:r w:rsidRPr="001514A3">
        <w:rPr>
          <w:rFonts w:ascii="Constantia" w:hAnsi="Constantia"/>
        </w:rPr>
        <w:t xml:space="preserve"> dat ze voor drie maanden vertrok</w:t>
      </w:r>
      <w:r>
        <w:rPr>
          <w:rFonts w:ascii="Constantia" w:hAnsi="Constantia"/>
        </w:rPr>
        <w:t xml:space="preserve">. </w:t>
      </w:r>
      <w:r w:rsidRPr="001514A3">
        <w:rPr>
          <w:rFonts w:ascii="Constantia" w:hAnsi="Constantia"/>
        </w:rPr>
        <w:t xml:space="preserve">Een kwetsbare jonge vrouw die het unieke geheim van de Messias bij zich droeg zullen zij niet alleen hebben laten reizen! Dat zou hoogst onverantwoordelijk zijn. Het was niet overal veilig en de reis duurde </w:t>
      </w:r>
      <w:r>
        <w:rPr>
          <w:rFonts w:ascii="Constantia" w:hAnsi="Constantia"/>
        </w:rPr>
        <w:t>minstens drie</w:t>
      </w:r>
      <w:r w:rsidRPr="001514A3">
        <w:rPr>
          <w:rFonts w:ascii="Constantia" w:hAnsi="Constantia"/>
        </w:rPr>
        <w:t xml:space="preserve"> dagen. Maria zal dus beslist onder begeleiding gereisd hebben, wellicht van haar vader en/of moeder. </w:t>
      </w:r>
      <w:r>
        <w:rPr>
          <w:rFonts w:ascii="Constantia" w:hAnsi="Constantia"/>
        </w:rPr>
        <w:t xml:space="preserve">Eén van hen was immers waarschijnlijk een broer of zus van Zacharias of Elizabet. </w:t>
      </w:r>
      <w:r w:rsidRPr="001514A3">
        <w:rPr>
          <w:rFonts w:ascii="Constantia" w:hAnsi="Constantia"/>
        </w:rPr>
        <w:t>Verder kan gedacht worden aan Maria</w:t>
      </w:r>
      <w:r>
        <w:rPr>
          <w:rFonts w:ascii="Constantia" w:hAnsi="Constantia"/>
        </w:rPr>
        <w:t>’</w:t>
      </w:r>
      <w:r w:rsidRPr="001514A3">
        <w:rPr>
          <w:rFonts w:ascii="Constantia" w:hAnsi="Constantia"/>
        </w:rPr>
        <w:t>s zus</w:t>
      </w:r>
      <w:r>
        <w:rPr>
          <w:rFonts w:ascii="Constantia" w:hAnsi="Constantia"/>
        </w:rPr>
        <w:t>.</w:t>
      </w:r>
      <w:r w:rsidRPr="001514A3">
        <w:rPr>
          <w:rFonts w:ascii="Constantia" w:hAnsi="Constantia"/>
        </w:rPr>
        <w:t xml:space="preserve"> In elk geval was daar verder geen andere man bij. Ook Jozef dus niet! Zo kon men hem ook in die tijdsspanne niet van omgang met Maria verdenken. Zo liep zij geen risico dat haar onderweg iets kwaads overkwam. Haar begeleidsters konden getuigen, dat zij onderweg naar Judea geen contact met een man heeft gehad en maagd</w:t>
      </w:r>
      <w:r>
        <w:rPr>
          <w:rFonts w:ascii="Constantia" w:hAnsi="Constantia"/>
        </w:rPr>
        <w:t xml:space="preserve"> is gebleven</w:t>
      </w:r>
      <w:r w:rsidRPr="001514A3">
        <w:rPr>
          <w:rFonts w:ascii="Constantia" w:hAnsi="Constantia"/>
        </w:rPr>
        <w:t xml:space="preserve">. </w:t>
      </w:r>
    </w:p>
    <w:p w14:paraId="4EC04CF2" w14:textId="77777777" w:rsidR="00145B43" w:rsidRPr="001514A3" w:rsidRDefault="00145B43" w:rsidP="00145B43">
      <w:pPr>
        <w:pStyle w:val="Geenafstand"/>
        <w:spacing w:line="276" w:lineRule="auto"/>
        <w:jc w:val="both"/>
        <w:rPr>
          <w:rFonts w:ascii="Constantia" w:hAnsi="Constantia"/>
        </w:rPr>
      </w:pPr>
      <w:r w:rsidRPr="001514A3">
        <w:rPr>
          <w:rFonts w:ascii="Constantia" w:hAnsi="Constantia"/>
        </w:rPr>
        <w:t xml:space="preserve">3. Zo komt Maria ‘in het huis van Zacharias en groette Elizabet’ (Lk. 1:40). De ongeboren Johannes sprong toen van vreugde op in de schoot van Elizabet. </w:t>
      </w:r>
      <w:r>
        <w:rPr>
          <w:rFonts w:ascii="Constantia" w:hAnsi="Constantia"/>
        </w:rPr>
        <w:t>Deze</w:t>
      </w:r>
      <w:r w:rsidRPr="001514A3">
        <w:rPr>
          <w:rFonts w:ascii="Constantia" w:hAnsi="Constantia"/>
        </w:rPr>
        <w:t xml:space="preserve"> wist toen, niet visueel maar vervuld met de Heilige Geest, dat Maria de Messias in haar schoot droeg. Voor Maria was dat hét moment waarop ook zij zeker wist in verwachting van de Zaligmaker te zijn. Elizabet </w:t>
      </w:r>
      <w:r w:rsidRPr="001514A3">
        <w:rPr>
          <w:rFonts w:ascii="Constantia" w:hAnsi="Constantia"/>
        </w:rPr>
        <w:lastRenderedPageBreak/>
        <w:t>kon dus getuigen, dat Maria bij aankomst zwanger was</w:t>
      </w:r>
      <w:r>
        <w:rPr>
          <w:rFonts w:ascii="Constantia" w:hAnsi="Constantia"/>
        </w:rPr>
        <w:t xml:space="preserve"> en dat de conceptie in de paar voorliggende dagen had plaatsgevonden.</w:t>
      </w:r>
    </w:p>
    <w:p w14:paraId="4254C6DE" w14:textId="44791E0A" w:rsidR="00145B43" w:rsidRDefault="00145B43" w:rsidP="00145B43">
      <w:pPr>
        <w:pStyle w:val="Geenafstand"/>
        <w:spacing w:line="276" w:lineRule="auto"/>
        <w:jc w:val="both"/>
        <w:rPr>
          <w:rFonts w:ascii="Constantia" w:hAnsi="Constantia" w:cstheme="minorHAnsi"/>
        </w:rPr>
      </w:pPr>
      <w:r>
        <w:rPr>
          <w:rFonts w:ascii="Constantia" w:hAnsi="Constantia"/>
        </w:rPr>
        <w:t xml:space="preserve">4. </w:t>
      </w:r>
      <w:r w:rsidRPr="001514A3">
        <w:rPr>
          <w:rFonts w:ascii="Constantia" w:hAnsi="Constantia"/>
        </w:rPr>
        <w:t>‘Maria bleef ongeveer drie maanden bij haar ….</w:t>
      </w:r>
      <w:r w:rsidR="00103CAA">
        <w:rPr>
          <w:rFonts w:ascii="Constantia" w:hAnsi="Constantia"/>
        </w:rPr>
        <w:t xml:space="preserve">’ </w:t>
      </w:r>
      <w:r w:rsidRPr="001514A3">
        <w:rPr>
          <w:rFonts w:ascii="Constantia" w:hAnsi="Constantia"/>
        </w:rPr>
        <w:t xml:space="preserve">(Lukas 1:56). Drie maanden is het tijdstip waarop een zwangerschap door de vrouw zelf en andere intimi zichtbaar is. Thamar bijvoorbeeld was drie maanden zwanger toen het door anderen ontdekt werd (Genesis 38:24). </w:t>
      </w:r>
      <w:r>
        <w:rPr>
          <w:rFonts w:ascii="Constantia" w:hAnsi="Constantia"/>
        </w:rPr>
        <w:t>Die</w:t>
      </w:r>
      <w:r w:rsidRPr="001514A3">
        <w:rPr>
          <w:rFonts w:ascii="Constantia" w:hAnsi="Constantia"/>
        </w:rPr>
        <w:t xml:space="preserve"> deed dus bewust geen moeite het met kleding te camoufleren. Ook was e</w:t>
      </w:r>
      <w:r w:rsidRPr="001514A3">
        <w:rPr>
          <w:rFonts w:ascii="Constantia" w:hAnsi="Constantia" w:cstheme="minorHAnsi"/>
        </w:rPr>
        <w:t>en Judese bruid, zelfs als de bruidegom stierf vóór het huwelijk, verplicht ten minste drie maanden te wachten alvorens opnieuw te trouwen om er zeker van te zijn dat zij niet reeds zwanger was.</w:t>
      </w:r>
      <w:r w:rsidRPr="001514A3">
        <w:rPr>
          <w:rStyle w:val="Voetnootmarkering"/>
          <w:rFonts w:ascii="Constantia" w:hAnsi="Constantia" w:cstheme="minorHAnsi"/>
        </w:rPr>
        <w:footnoteReference w:id="12"/>
      </w:r>
      <w:r w:rsidRPr="001514A3">
        <w:rPr>
          <w:rFonts w:ascii="Constantia" w:hAnsi="Constantia" w:cstheme="minorHAnsi"/>
        </w:rPr>
        <w:t xml:space="preserve"> De drie maanden fungeerden dus als een wachttijd om visueel vast te stellen of een vrouw al of niet zwanger was. Zo zet </w:t>
      </w:r>
      <w:r>
        <w:rPr>
          <w:rFonts w:ascii="Constantia" w:hAnsi="Constantia" w:cstheme="minorHAnsi"/>
        </w:rPr>
        <w:t>God</w:t>
      </w:r>
      <w:r w:rsidRPr="001514A3">
        <w:rPr>
          <w:rFonts w:ascii="Constantia" w:hAnsi="Constantia" w:cstheme="minorHAnsi"/>
        </w:rPr>
        <w:t xml:space="preserve"> Maria drie maanden apart, ver bij Nazareth vandaan. De periode van drie maanden had met betrekking tot Maria </w:t>
      </w:r>
      <w:r>
        <w:rPr>
          <w:rFonts w:ascii="Constantia" w:hAnsi="Constantia" w:cstheme="minorHAnsi"/>
        </w:rPr>
        <w:t>dan ook</w:t>
      </w:r>
      <w:r w:rsidRPr="001514A3">
        <w:rPr>
          <w:rFonts w:ascii="Constantia" w:hAnsi="Constantia" w:cstheme="minorHAnsi"/>
        </w:rPr>
        <w:t xml:space="preserve"> een dieper doel. Namelijk, waarborgen, dat zij ook in die tijd –</w:t>
      </w:r>
      <w:r>
        <w:rPr>
          <w:rFonts w:ascii="Constantia" w:hAnsi="Constantia" w:cstheme="minorHAnsi"/>
        </w:rPr>
        <w:t xml:space="preserve"> </w:t>
      </w:r>
      <w:r w:rsidRPr="001514A3">
        <w:rPr>
          <w:rFonts w:ascii="Constantia" w:hAnsi="Constantia" w:cstheme="minorHAnsi"/>
        </w:rPr>
        <w:t>tot aan het moment dat zij visueel zwanger bleek te zijn</w:t>
      </w:r>
      <w:r>
        <w:rPr>
          <w:rFonts w:ascii="Constantia" w:hAnsi="Constantia" w:cstheme="minorHAnsi"/>
        </w:rPr>
        <w:t xml:space="preserve"> </w:t>
      </w:r>
      <w:r w:rsidRPr="001514A3">
        <w:rPr>
          <w:rFonts w:ascii="Constantia" w:hAnsi="Constantia" w:cstheme="minorHAnsi"/>
        </w:rPr>
        <w:t xml:space="preserve">– geen omgang met een man heeft gehad. </w:t>
      </w:r>
      <w:r>
        <w:rPr>
          <w:rFonts w:ascii="Constantia" w:hAnsi="Constantia" w:cstheme="minorHAnsi"/>
        </w:rPr>
        <w:t xml:space="preserve">Zacharias en Elizabeth, betrouwbare en godvrezende mensen konden dat bevestigen. Maria </w:t>
      </w:r>
      <w:r w:rsidRPr="001514A3">
        <w:rPr>
          <w:rFonts w:ascii="Constantia" w:hAnsi="Constantia" w:cstheme="minorHAnsi"/>
        </w:rPr>
        <w:t xml:space="preserve">zat </w:t>
      </w:r>
      <w:r>
        <w:rPr>
          <w:rFonts w:ascii="Constantia" w:hAnsi="Constantia" w:cstheme="minorHAnsi"/>
        </w:rPr>
        <w:t xml:space="preserve">bij hen </w:t>
      </w:r>
      <w:r w:rsidRPr="001514A3">
        <w:rPr>
          <w:rFonts w:ascii="Constantia" w:hAnsi="Constantia" w:cstheme="minorHAnsi"/>
        </w:rPr>
        <w:t xml:space="preserve">dus, modern gezegd, in quarantaine en hield zich daar verborgen. </w:t>
      </w:r>
    </w:p>
    <w:p w14:paraId="495DFC27" w14:textId="77777777" w:rsidR="00145B43" w:rsidRPr="001514A3" w:rsidRDefault="00145B43" w:rsidP="00145B43">
      <w:pPr>
        <w:pStyle w:val="Geenafstand"/>
        <w:spacing w:line="276" w:lineRule="auto"/>
        <w:jc w:val="both"/>
        <w:rPr>
          <w:rFonts w:ascii="Constantia" w:hAnsi="Constantia"/>
        </w:rPr>
      </w:pPr>
      <w:r w:rsidRPr="001514A3">
        <w:rPr>
          <w:rFonts w:ascii="Constantia" w:hAnsi="Constantia" w:cstheme="minorHAnsi"/>
        </w:rPr>
        <w:t>Zo</w:t>
      </w:r>
      <w:r>
        <w:rPr>
          <w:rFonts w:ascii="Constantia" w:hAnsi="Constantia" w:cstheme="minorHAnsi"/>
        </w:rPr>
        <w:t xml:space="preserve"> had </w:t>
      </w:r>
      <w:r w:rsidRPr="001514A3">
        <w:rPr>
          <w:rFonts w:ascii="Constantia" w:hAnsi="Constantia" w:cstheme="minorHAnsi"/>
        </w:rPr>
        <w:t xml:space="preserve">ook </w:t>
      </w:r>
      <w:r>
        <w:rPr>
          <w:rFonts w:ascii="Constantia" w:hAnsi="Constantia" w:cstheme="minorHAnsi"/>
        </w:rPr>
        <w:t>Elizabet</w:t>
      </w:r>
      <w:r w:rsidRPr="001514A3">
        <w:rPr>
          <w:rFonts w:ascii="Constantia" w:hAnsi="Constantia" w:cstheme="minorHAnsi"/>
        </w:rPr>
        <w:t xml:space="preserve"> zich vijf maanden verborgen gehouden (</w:t>
      </w:r>
      <w:r w:rsidRPr="001514A3">
        <w:rPr>
          <w:rFonts w:ascii="Constantia" w:hAnsi="Constantia"/>
        </w:rPr>
        <w:t xml:space="preserve">Lukas 1:24). Namelijk vanaf het moment dat zij </w:t>
      </w:r>
      <w:r>
        <w:rPr>
          <w:rFonts w:ascii="Constantia" w:hAnsi="Constantia"/>
        </w:rPr>
        <w:t>op</w:t>
      </w:r>
      <w:r w:rsidRPr="001514A3">
        <w:rPr>
          <w:rFonts w:ascii="Constantia" w:hAnsi="Constantia"/>
        </w:rPr>
        <w:t xml:space="preserve"> Zacharias</w:t>
      </w:r>
      <w:r>
        <w:rPr>
          <w:rFonts w:ascii="Constantia" w:hAnsi="Constantia"/>
        </w:rPr>
        <w:t>’ wasplankje</w:t>
      </w:r>
      <w:r w:rsidRPr="001514A3">
        <w:rPr>
          <w:rFonts w:ascii="Constantia" w:hAnsi="Constantia"/>
        </w:rPr>
        <w:t xml:space="preserve"> </w:t>
      </w:r>
      <w:r>
        <w:rPr>
          <w:rFonts w:ascii="Constantia" w:hAnsi="Constantia"/>
        </w:rPr>
        <w:t>las</w:t>
      </w:r>
      <w:r w:rsidRPr="001514A3">
        <w:rPr>
          <w:rFonts w:ascii="Constantia" w:hAnsi="Constantia"/>
        </w:rPr>
        <w:t xml:space="preserve"> wat de engel </w:t>
      </w:r>
      <w:r>
        <w:rPr>
          <w:rFonts w:ascii="Constantia" w:hAnsi="Constantia"/>
        </w:rPr>
        <w:t xml:space="preserve">Gabriël </w:t>
      </w:r>
      <w:r w:rsidRPr="001514A3">
        <w:rPr>
          <w:rFonts w:ascii="Constantia" w:hAnsi="Constantia"/>
        </w:rPr>
        <w:t xml:space="preserve">hem had geopenbaard over haar </w:t>
      </w:r>
      <w:r>
        <w:rPr>
          <w:rFonts w:ascii="Constantia" w:hAnsi="Constantia"/>
        </w:rPr>
        <w:t xml:space="preserve">toekomstige zwangerschap. </w:t>
      </w:r>
      <w:r w:rsidRPr="001514A3">
        <w:rPr>
          <w:rFonts w:ascii="Constantia" w:hAnsi="Constantia"/>
        </w:rPr>
        <w:t xml:space="preserve">Het Griekse woord wijst op afzondering, beslotenheid, verberging, met andere woorden: zij bleef in haar woning, zij bleef thuis. Ze deelde zo in het zwijgen van Zacharias, totdat haar zwangerschap naar buiten toe zichtbaar werd, na vijf maanden. Na die vijf maanden, dus in de zesde maand, zou haar zwangerschap naar buiten toe immers voor zichzelf spreken. De HSV Studiebijbel schrijft in een kanttekening niet te weten waarom Elizabet zich vijf maanden verborg, maar dit </w:t>
      </w:r>
      <w:r>
        <w:rPr>
          <w:rFonts w:ascii="Constantia" w:hAnsi="Constantia"/>
        </w:rPr>
        <w:t xml:space="preserve">zou </w:t>
      </w:r>
      <w:r w:rsidRPr="001514A3">
        <w:rPr>
          <w:rFonts w:ascii="Constantia" w:hAnsi="Constantia"/>
        </w:rPr>
        <w:t>de reden</w:t>
      </w:r>
      <w:r>
        <w:rPr>
          <w:rFonts w:ascii="Constantia" w:hAnsi="Constantia"/>
        </w:rPr>
        <w:t xml:space="preserve"> geweest kunnen zijn.</w:t>
      </w:r>
      <w:r w:rsidRPr="001514A3">
        <w:rPr>
          <w:rFonts w:ascii="Constantia" w:hAnsi="Constantia"/>
        </w:rPr>
        <w:t xml:space="preserve"> Zo kan ze in het openbaar aantonen, dat God haar smaad heeft weggenomen en ze geeft God </w:t>
      </w:r>
      <w:r>
        <w:rPr>
          <w:rFonts w:ascii="Constantia" w:hAnsi="Constantia"/>
        </w:rPr>
        <w:t xml:space="preserve">er </w:t>
      </w:r>
      <w:r w:rsidRPr="001514A3">
        <w:rPr>
          <w:rFonts w:ascii="Constantia" w:hAnsi="Constantia"/>
        </w:rPr>
        <w:t>de eer van</w:t>
      </w:r>
      <w:r>
        <w:rPr>
          <w:rFonts w:ascii="Constantia" w:hAnsi="Constantia"/>
        </w:rPr>
        <w:t>:</w:t>
      </w:r>
      <w:r w:rsidRPr="001514A3">
        <w:rPr>
          <w:rFonts w:ascii="Constantia" w:hAnsi="Constantia"/>
        </w:rPr>
        <w:t xml:space="preserve"> ‘Zo heeft de Heere voor mij gedaan in de dagen waarin Hij acht op mij geslagen heeft om mijn smaad onder de mensen weg te nemen’ (Lk. 1:25).</w:t>
      </w:r>
      <w:r>
        <w:rPr>
          <w:rFonts w:ascii="Constantia" w:hAnsi="Constantia"/>
        </w:rPr>
        <w:t xml:space="preserve"> </w:t>
      </w:r>
      <w:r w:rsidRPr="001514A3">
        <w:rPr>
          <w:rFonts w:ascii="Constantia" w:hAnsi="Constantia"/>
        </w:rPr>
        <w:t xml:space="preserve">Ze verwijst voor haar zwangerschap niet naar Zacharias, maar naar het wonder van God. </w:t>
      </w:r>
    </w:p>
    <w:p w14:paraId="359F4547" w14:textId="77777777" w:rsidR="00145B43" w:rsidRDefault="00145B43" w:rsidP="00145B43">
      <w:pPr>
        <w:pStyle w:val="Geenafstand"/>
        <w:spacing w:line="276" w:lineRule="auto"/>
        <w:jc w:val="both"/>
        <w:rPr>
          <w:rFonts w:ascii="Constantia" w:hAnsi="Constantia"/>
        </w:rPr>
      </w:pPr>
      <w:r>
        <w:rPr>
          <w:rFonts w:ascii="Constantia" w:hAnsi="Constantia"/>
        </w:rPr>
        <w:t xml:space="preserve">5. </w:t>
      </w:r>
      <w:r w:rsidRPr="001514A3">
        <w:rPr>
          <w:rFonts w:ascii="Constantia" w:hAnsi="Constantia"/>
        </w:rPr>
        <w:t>Terug in Nazareth</w:t>
      </w:r>
      <w:r>
        <w:rPr>
          <w:rFonts w:ascii="Constantia" w:hAnsi="Constantia"/>
        </w:rPr>
        <w:t xml:space="preserve"> </w:t>
      </w:r>
      <w:r w:rsidRPr="001514A3">
        <w:rPr>
          <w:rFonts w:ascii="Constantia" w:hAnsi="Constantia"/>
        </w:rPr>
        <w:t xml:space="preserve">kon </w:t>
      </w:r>
      <w:r>
        <w:rPr>
          <w:rFonts w:ascii="Constantia" w:hAnsi="Constantia"/>
        </w:rPr>
        <w:t>Maria indien nodig verschillende getuigen noemen om vol te houden</w:t>
      </w:r>
      <w:r w:rsidRPr="001514A3">
        <w:rPr>
          <w:rFonts w:ascii="Constantia" w:hAnsi="Constantia"/>
        </w:rPr>
        <w:t xml:space="preserve"> dat ze de waarheid sprak, </w:t>
      </w:r>
      <w:r>
        <w:rPr>
          <w:rFonts w:ascii="Constantia" w:hAnsi="Constantia"/>
        </w:rPr>
        <w:t>namelijk</w:t>
      </w:r>
      <w:r w:rsidRPr="001514A3">
        <w:rPr>
          <w:rFonts w:ascii="Constantia" w:hAnsi="Constantia"/>
        </w:rPr>
        <w:t xml:space="preserve"> dat </w:t>
      </w:r>
      <w:r>
        <w:rPr>
          <w:rFonts w:ascii="Constantia" w:hAnsi="Constantia"/>
        </w:rPr>
        <w:t>het Kind dat zij verwachtte</w:t>
      </w:r>
      <w:r w:rsidRPr="001514A3">
        <w:rPr>
          <w:rFonts w:ascii="Constantia" w:hAnsi="Constantia"/>
        </w:rPr>
        <w:t xml:space="preserve"> ontvangen </w:t>
      </w:r>
      <w:r>
        <w:rPr>
          <w:rFonts w:ascii="Constantia" w:hAnsi="Constantia"/>
        </w:rPr>
        <w:t>is van</w:t>
      </w:r>
      <w:r w:rsidRPr="001514A3">
        <w:rPr>
          <w:rFonts w:ascii="Constantia" w:hAnsi="Constantia"/>
        </w:rPr>
        <w:t xml:space="preserve"> de Heilige Geest</w:t>
      </w:r>
      <w:r>
        <w:rPr>
          <w:rFonts w:ascii="Constantia" w:hAnsi="Constantia"/>
        </w:rPr>
        <w:t xml:space="preserve"> en niet door menselijk toedoen. </w:t>
      </w:r>
      <w:r w:rsidRPr="001514A3">
        <w:rPr>
          <w:rFonts w:ascii="Constantia" w:hAnsi="Constantia"/>
        </w:rPr>
        <w:t xml:space="preserve">Zo kon </w:t>
      </w:r>
      <w:r>
        <w:rPr>
          <w:rFonts w:ascii="Constantia" w:hAnsi="Constantia"/>
        </w:rPr>
        <w:t xml:space="preserve">ze </w:t>
      </w:r>
      <w:r w:rsidRPr="001514A3">
        <w:rPr>
          <w:rFonts w:ascii="Constantia" w:hAnsi="Constantia"/>
        </w:rPr>
        <w:t>niet van overspel beschuldigd worden</w:t>
      </w:r>
      <w:r>
        <w:rPr>
          <w:rFonts w:ascii="Constantia" w:hAnsi="Constantia"/>
        </w:rPr>
        <w:t xml:space="preserve"> en haar naam van </w:t>
      </w:r>
      <w:r w:rsidRPr="001514A3">
        <w:rPr>
          <w:rFonts w:ascii="Constantia" w:hAnsi="Constantia"/>
        </w:rPr>
        <w:t xml:space="preserve">eventuele blaam </w:t>
      </w:r>
      <w:r>
        <w:rPr>
          <w:rFonts w:ascii="Constantia" w:hAnsi="Constantia"/>
        </w:rPr>
        <w:t>zuiveren</w:t>
      </w:r>
      <w:r w:rsidRPr="001514A3">
        <w:rPr>
          <w:rFonts w:ascii="Constantia" w:hAnsi="Constantia"/>
        </w:rPr>
        <w:t>.</w:t>
      </w:r>
      <w:r>
        <w:rPr>
          <w:rFonts w:ascii="Constantia" w:hAnsi="Constantia"/>
        </w:rPr>
        <w:t xml:space="preserve"> We lezen er niet van dat dit ooit nodig was.</w:t>
      </w:r>
      <w:r w:rsidRPr="001514A3">
        <w:rPr>
          <w:rFonts w:ascii="Constantia" w:hAnsi="Constantia"/>
        </w:rPr>
        <w:t xml:space="preserve"> </w:t>
      </w:r>
    </w:p>
    <w:p w14:paraId="58D33402" w14:textId="77777777" w:rsidR="00145B43" w:rsidRDefault="00145B43" w:rsidP="008D7CBE">
      <w:pPr>
        <w:pStyle w:val="Geenafstand"/>
        <w:spacing w:line="276" w:lineRule="auto"/>
        <w:jc w:val="both"/>
        <w:rPr>
          <w:rFonts w:ascii="Constantia" w:hAnsi="Constantia" w:cs="Times New Roman"/>
        </w:rPr>
      </w:pPr>
    </w:p>
    <w:p w14:paraId="31F0B541" w14:textId="184D274A" w:rsidR="00C34793" w:rsidRDefault="00103CAA" w:rsidP="008D7CBE">
      <w:pPr>
        <w:pStyle w:val="Geenafstand"/>
        <w:spacing w:line="276" w:lineRule="auto"/>
        <w:jc w:val="both"/>
        <w:rPr>
          <w:rFonts w:ascii="Constantia" w:hAnsi="Constantia" w:cs="Times New Roman"/>
        </w:rPr>
      </w:pPr>
      <w:r>
        <w:rPr>
          <w:rFonts w:ascii="Constantia" w:hAnsi="Constantia" w:cs="Times New Roman"/>
        </w:rPr>
        <w:t xml:space="preserve">Ten slotte: </w:t>
      </w:r>
      <w:r w:rsidR="00C34793" w:rsidRPr="00BF5431">
        <w:rPr>
          <w:rFonts w:ascii="Constantia" w:hAnsi="Constantia" w:cs="Times New Roman"/>
        </w:rPr>
        <w:t xml:space="preserve">De quarantaine maakt het </w:t>
      </w:r>
      <w:r w:rsidR="00334225">
        <w:rPr>
          <w:rFonts w:ascii="Constantia" w:hAnsi="Constantia" w:cs="Times New Roman"/>
        </w:rPr>
        <w:t>voor Jozef dus</w:t>
      </w:r>
      <w:r w:rsidR="00917BB3">
        <w:rPr>
          <w:rFonts w:ascii="Constantia" w:hAnsi="Constantia" w:cs="Times New Roman"/>
        </w:rPr>
        <w:t xml:space="preserve"> </w:t>
      </w:r>
      <w:r w:rsidR="00C34793" w:rsidRPr="00BF5431">
        <w:rPr>
          <w:rFonts w:ascii="Constantia" w:hAnsi="Constantia" w:cs="Times New Roman"/>
        </w:rPr>
        <w:t xml:space="preserve">onnodig om te scheiden. Hij kon </w:t>
      </w:r>
      <w:r w:rsidR="00156FFA">
        <w:rPr>
          <w:rFonts w:ascii="Constantia" w:hAnsi="Constantia" w:cs="Times New Roman"/>
        </w:rPr>
        <w:t xml:space="preserve">na Maria’s terugkomst </w:t>
      </w:r>
      <w:r w:rsidR="00C34793" w:rsidRPr="00BF5431">
        <w:rPr>
          <w:rFonts w:ascii="Constantia" w:hAnsi="Constantia" w:cs="Times New Roman"/>
        </w:rPr>
        <w:t xml:space="preserve">gerust </w:t>
      </w:r>
      <w:r w:rsidR="00145B43">
        <w:rPr>
          <w:rFonts w:ascii="Constantia" w:hAnsi="Constantia" w:cs="Times New Roman"/>
        </w:rPr>
        <w:t xml:space="preserve">het tweede deel van het huwelijk uitvoeren (de choeppa) en haar in zijn huis tot zich nemen (Matth. 1:20). </w:t>
      </w:r>
      <w:r w:rsidR="00B34BE3" w:rsidRPr="00BF5431">
        <w:rPr>
          <w:rFonts w:ascii="Constantia" w:hAnsi="Constantia" w:cs="Times New Roman"/>
        </w:rPr>
        <w:t xml:space="preserve">De </w:t>
      </w:r>
      <w:r w:rsidR="00B34BE3" w:rsidRPr="00BF5431">
        <w:rPr>
          <w:rFonts w:ascii="Constantia" w:hAnsi="Constantia" w:cs="Times New Roman"/>
          <w:i/>
          <w:iCs/>
        </w:rPr>
        <w:t>Heilige</w:t>
      </w:r>
      <w:r w:rsidR="00B34BE3" w:rsidRPr="00BF5431">
        <w:rPr>
          <w:rFonts w:ascii="Constantia" w:hAnsi="Constantia" w:cs="Times New Roman"/>
        </w:rPr>
        <w:t xml:space="preserve"> Geest</w:t>
      </w:r>
      <w:r w:rsidR="00584511">
        <w:rPr>
          <w:rFonts w:ascii="Constantia" w:hAnsi="Constantia" w:cs="Times New Roman"/>
        </w:rPr>
        <w:t xml:space="preserve"> wist wat Hij deed en</w:t>
      </w:r>
      <w:r w:rsidR="00B34BE3" w:rsidRPr="00BF5431">
        <w:rPr>
          <w:rFonts w:ascii="Constantia" w:hAnsi="Constantia" w:cs="Times New Roman"/>
        </w:rPr>
        <w:t xml:space="preserve"> dat was voldoende. Deze had geen eigen bijdrage </w:t>
      </w:r>
      <w:r w:rsidR="00145B43">
        <w:rPr>
          <w:rFonts w:ascii="Constantia" w:hAnsi="Constantia" w:cs="Times New Roman"/>
        </w:rPr>
        <w:t xml:space="preserve">en acties </w:t>
      </w:r>
      <w:r w:rsidR="00B34BE3" w:rsidRPr="00BF5431">
        <w:rPr>
          <w:rFonts w:ascii="Constantia" w:hAnsi="Constantia" w:cs="Times New Roman"/>
        </w:rPr>
        <w:t xml:space="preserve">van Jozef nodig. Zijn taak was niet scheiden, maar </w:t>
      </w:r>
      <w:r w:rsidR="00584511">
        <w:rPr>
          <w:rFonts w:ascii="Constantia" w:hAnsi="Constantia" w:cs="Times New Roman"/>
        </w:rPr>
        <w:t xml:space="preserve">juist </w:t>
      </w:r>
      <w:r w:rsidR="00B34BE3" w:rsidRPr="00BF5431">
        <w:rPr>
          <w:rFonts w:ascii="Constantia" w:hAnsi="Constantia" w:cs="Times New Roman"/>
        </w:rPr>
        <w:t>blijven.</w:t>
      </w:r>
    </w:p>
    <w:p w14:paraId="6A748184" w14:textId="024EA851" w:rsidR="008D4A80" w:rsidRDefault="00DB05BC" w:rsidP="00145B43">
      <w:pPr>
        <w:pStyle w:val="Geenafstand"/>
        <w:spacing w:line="276" w:lineRule="auto"/>
        <w:jc w:val="both"/>
        <w:rPr>
          <w:rFonts w:ascii="Constantia" w:hAnsi="Constantia" w:cs="Times New Roman"/>
        </w:rPr>
      </w:pPr>
      <w:r>
        <w:rPr>
          <w:rFonts w:ascii="Constantia" w:hAnsi="Constantia" w:cs="Times New Roman"/>
        </w:rPr>
        <w:t xml:space="preserve">Jozef wilde </w:t>
      </w:r>
      <w:r w:rsidR="00C4758A">
        <w:rPr>
          <w:rFonts w:ascii="Constantia" w:hAnsi="Constantia" w:cs="Times New Roman"/>
        </w:rPr>
        <w:t xml:space="preserve">aanvankelijk </w:t>
      </w:r>
      <w:r>
        <w:rPr>
          <w:rFonts w:ascii="Constantia" w:hAnsi="Constantia" w:cs="Times New Roman"/>
        </w:rPr>
        <w:t xml:space="preserve">niet </w:t>
      </w:r>
      <w:r w:rsidR="00AB30C1">
        <w:rPr>
          <w:rFonts w:ascii="Constantia" w:hAnsi="Constantia" w:cs="Times New Roman"/>
        </w:rPr>
        <w:t xml:space="preserve">gehouden worden </w:t>
      </w:r>
      <w:r>
        <w:rPr>
          <w:rFonts w:ascii="Constantia" w:hAnsi="Constantia" w:cs="Times New Roman"/>
        </w:rPr>
        <w:t xml:space="preserve">voor de </w:t>
      </w:r>
      <w:r w:rsidR="00AB30C1">
        <w:rPr>
          <w:rFonts w:ascii="Constantia" w:hAnsi="Constantia" w:cs="Times New Roman"/>
        </w:rPr>
        <w:t xml:space="preserve">biologische </w:t>
      </w:r>
      <w:r>
        <w:rPr>
          <w:rFonts w:ascii="Constantia" w:hAnsi="Constantia" w:cs="Times New Roman"/>
        </w:rPr>
        <w:t>vader van Jezus</w:t>
      </w:r>
      <w:r w:rsidR="00AB30C1">
        <w:rPr>
          <w:rFonts w:ascii="Constantia" w:hAnsi="Constantia" w:cs="Times New Roman"/>
        </w:rPr>
        <w:t xml:space="preserve">. </w:t>
      </w:r>
      <w:r>
        <w:rPr>
          <w:rFonts w:ascii="Constantia" w:hAnsi="Constantia" w:cs="Times New Roman"/>
        </w:rPr>
        <w:t xml:space="preserve">Maar God </w:t>
      </w:r>
      <w:r w:rsidR="00584511">
        <w:rPr>
          <w:rFonts w:ascii="Constantia" w:hAnsi="Constantia" w:cs="Times New Roman"/>
        </w:rPr>
        <w:t xml:space="preserve">wilde </w:t>
      </w:r>
      <w:r w:rsidR="00AB30C1">
        <w:rPr>
          <w:rFonts w:ascii="Constantia" w:hAnsi="Constantia" w:cs="Times New Roman"/>
        </w:rPr>
        <w:t xml:space="preserve">toch dat hij als </w:t>
      </w:r>
      <w:r w:rsidR="00F55E5A">
        <w:rPr>
          <w:rFonts w:ascii="Constantia" w:hAnsi="Constantia" w:cs="Times New Roman"/>
        </w:rPr>
        <w:t xml:space="preserve">wettelijke </w:t>
      </w:r>
      <w:r w:rsidR="00AB30C1">
        <w:rPr>
          <w:rFonts w:ascii="Constantia" w:hAnsi="Constantia" w:cs="Times New Roman"/>
        </w:rPr>
        <w:t xml:space="preserve">vader zou fungeren, </w:t>
      </w:r>
      <w:r w:rsidR="00584511">
        <w:rPr>
          <w:rFonts w:ascii="Constantia" w:hAnsi="Constantia" w:cs="Times New Roman"/>
        </w:rPr>
        <w:t xml:space="preserve">uitgedrukt in de opdracht ‘U zult Hem de Naam Jezus geven’. </w:t>
      </w:r>
      <w:r w:rsidR="004D2E94" w:rsidRPr="004D2E94">
        <w:rPr>
          <w:rFonts w:ascii="Constantia" w:hAnsi="Constantia" w:cs="Times New Roman"/>
        </w:rPr>
        <w:t xml:space="preserve">De woordvolgorde </w:t>
      </w:r>
      <w:r w:rsidR="009D585C">
        <w:rPr>
          <w:rFonts w:ascii="Constantia" w:hAnsi="Constantia" w:cs="Times New Roman"/>
        </w:rPr>
        <w:t>‘</w:t>
      </w:r>
      <w:r w:rsidR="004D2E94" w:rsidRPr="004D2E94">
        <w:rPr>
          <w:rFonts w:ascii="Constantia" w:hAnsi="Constantia" w:cs="Times New Roman"/>
        </w:rPr>
        <w:t>de naam geven</w:t>
      </w:r>
      <w:r w:rsidR="009D585C">
        <w:rPr>
          <w:rFonts w:ascii="Constantia" w:hAnsi="Constantia" w:cs="Times New Roman"/>
        </w:rPr>
        <w:t>’</w:t>
      </w:r>
      <w:r w:rsidR="00C55C45">
        <w:rPr>
          <w:rFonts w:ascii="Constantia" w:hAnsi="Constantia" w:cs="Times New Roman"/>
        </w:rPr>
        <w:t xml:space="preserve"> </w:t>
      </w:r>
      <w:r w:rsidR="004D2E94" w:rsidRPr="004D2E94">
        <w:rPr>
          <w:rFonts w:ascii="Constantia" w:hAnsi="Constantia" w:cs="Times New Roman"/>
        </w:rPr>
        <w:t>komt driemaal achter elkaar voor (Matth</w:t>
      </w:r>
      <w:r w:rsidR="00C55C45">
        <w:rPr>
          <w:rFonts w:ascii="Constantia" w:hAnsi="Constantia" w:cs="Times New Roman"/>
        </w:rPr>
        <w:t>.</w:t>
      </w:r>
      <w:r w:rsidR="004D2E94" w:rsidRPr="004D2E94">
        <w:rPr>
          <w:rFonts w:ascii="Constantia" w:hAnsi="Constantia" w:cs="Times New Roman"/>
        </w:rPr>
        <w:t xml:space="preserve"> 1:21,23,25) waarmee het belang ervan ten aanzien van Jozefs positie wordt onderstreept. </w:t>
      </w:r>
      <w:r w:rsidR="009D585C">
        <w:rPr>
          <w:rFonts w:ascii="Constantia" w:hAnsi="Constantia" w:cs="Times New Roman"/>
        </w:rPr>
        <w:t xml:space="preserve">De opdracht tot naamgeving is de hoofdboodschap van de perikoop Mattheüs 1:18-25, waarvan vers 25 de climax is: ‘… en hij gaf Hem de naam Jezus’. </w:t>
      </w:r>
    </w:p>
    <w:p w14:paraId="5BCE6BC0" w14:textId="31ABD5C0" w:rsidR="00343877" w:rsidRPr="00BF5431" w:rsidRDefault="00145B43" w:rsidP="0000290B">
      <w:pPr>
        <w:pStyle w:val="Geenafstand"/>
        <w:spacing w:line="276" w:lineRule="auto"/>
        <w:jc w:val="both"/>
        <w:rPr>
          <w:rFonts w:ascii="Constantia" w:hAnsi="Constantia" w:cs="Times New Roman"/>
        </w:rPr>
      </w:pPr>
      <w:r>
        <w:rPr>
          <w:rFonts w:ascii="Constantia" w:hAnsi="Constantia" w:cs="Times New Roman"/>
        </w:rPr>
        <w:t xml:space="preserve">TvdB </w:t>
      </w:r>
      <w:r w:rsidR="00C55C45">
        <w:rPr>
          <w:rFonts w:ascii="Constantia" w:hAnsi="Constantia" w:cs="Times New Roman"/>
        </w:rPr>
        <w:t>02062026</w:t>
      </w:r>
    </w:p>
    <w:sectPr w:rsidR="00343877" w:rsidRPr="00BF5431" w:rsidSect="00FB3113">
      <w:footerReference w:type="default" r:id="rId8"/>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88B10" w14:textId="77777777" w:rsidR="00E778DF" w:rsidRDefault="00E778DF" w:rsidP="006A6ACD">
      <w:pPr>
        <w:spacing w:after="0" w:line="240" w:lineRule="auto"/>
      </w:pPr>
      <w:r>
        <w:separator/>
      </w:r>
    </w:p>
  </w:endnote>
  <w:endnote w:type="continuationSeparator" w:id="0">
    <w:p w14:paraId="388DB4BB" w14:textId="77777777" w:rsidR="00E778DF" w:rsidRDefault="00E778DF" w:rsidP="006A6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993526"/>
      <w:docPartObj>
        <w:docPartGallery w:val="Page Numbers (Bottom of Page)"/>
        <w:docPartUnique/>
      </w:docPartObj>
    </w:sdtPr>
    <w:sdtContent>
      <w:p w14:paraId="048F2FCF" w14:textId="4A264BC1" w:rsidR="0000290B" w:rsidRDefault="0000290B">
        <w:pPr>
          <w:pStyle w:val="Voettekst"/>
          <w:jc w:val="right"/>
        </w:pPr>
        <w:r>
          <w:fldChar w:fldCharType="begin"/>
        </w:r>
        <w:r>
          <w:instrText>PAGE   \* MERGEFORMAT</w:instrText>
        </w:r>
        <w:r>
          <w:fldChar w:fldCharType="separate"/>
        </w:r>
        <w:r>
          <w:t>2</w:t>
        </w:r>
        <w:r>
          <w:fldChar w:fldCharType="end"/>
        </w:r>
      </w:p>
    </w:sdtContent>
  </w:sdt>
  <w:p w14:paraId="5B468F7B" w14:textId="77777777" w:rsidR="0000290B" w:rsidRDefault="000029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B59B5" w14:textId="77777777" w:rsidR="00E778DF" w:rsidRDefault="00E778DF" w:rsidP="006A6ACD">
      <w:pPr>
        <w:spacing w:after="0" w:line="240" w:lineRule="auto"/>
      </w:pPr>
      <w:r>
        <w:separator/>
      </w:r>
    </w:p>
  </w:footnote>
  <w:footnote w:type="continuationSeparator" w:id="0">
    <w:p w14:paraId="55F8EAC0" w14:textId="77777777" w:rsidR="00E778DF" w:rsidRDefault="00E778DF" w:rsidP="006A6ACD">
      <w:pPr>
        <w:spacing w:after="0" w:line="240" w:lineRule="auto"/>
      </w:pPr>
      <w:r>
        <w:continuationSeparator/>
      </w:r>
    </w:p>
  </w:footnote>
  <w:footnote w:id="1">
    <w:p w14:paraId="302EA139" w14:textId="41D6BC04" w:rsidR="00260703" w:rsidRPr="00BF5431" w:rsidRDefault="00260703" w:rsidP="00E051B1">
      <w:pPr>
        <w:pStyle w:val="Voetnoottekst"/>
        <w:jc w:val="both"/>
        <w:rPr>
          <w:rFonts w:ascii="Constantia" w:hAnsi="Constantia" w:cs="Times New Roman"/>
          <w:sz w:val="18"/>
          <w:szCs w:val="18"/>
        </w:rPr>
      </w:pPr>
      <w:r w:rsidRPr="00BF5431">
        <w:rPr>
          <w:rStyle w:val="Voetnootmarkering"/>
          <w:rFonts w:ascii="Constantia" w:hAnsi="Constantia" w:cs="Times New Roman"/>
          <w:sz w:val="18"/>
          <w:szCs w:val="18"/>
        </w:rPr>
        <w:footnoteRef/>
      </w:r>
      <w:r w:rsidRPr="00BF5431">
        <w:rPr>
          <w:rFonts w:ascii="Constantia" w:hAnsi="Constantia" w:cs="Times New Roman"/>
          <w:sz w:val="18"/>
          <w:szCs w:val="18"/>
        </w:rPr>
        <w:t xml:space="preserve"> Het Griekse </w:t>
      </w:r>
      <w:r w:rsidRPr="00BF5431">
        <w:rPr>
          <w:rFonts w:ascii="Constantia" w:hAnsi="Constantia" w:cs="Times New Roman"/>
          <w:i/>
          <w:iCs/>
          <w:noProof/>
          <w:sz w:val="18"/>
          <w:szCs w:val="18"/>
        </w:rPr>
        <w:t>apolysai</w:t>
      </w:r>
      <w:r w:rsidRPr="00BF5431">
        <w:rPr>
          <w:rFonts w:ascii="Constantia" w:hAnsi="Constantia" w:cs="Times New Roman"/>
          <w:sz w:val="18"/>
          <w:szCs w:val="18"/>
        </w:rPr>
        <w:t xml:space="preserve"> is de Bijbelse term voor </w:t>
      </w:r>
      <w:r w:rsidR="003853C0" w:rsidRPr="00BF5431">
        <w:rPr>
          <w:rFonts w:ascii="Constantia" w:hAnsi="Constantia" w:cs="Times New Roman"/>
          <w:sz w:val="18"/>
          <w:szCs w:val="18"/>
        </w:rPr>
        <w:t>echt</w:t>
      </w:r>
      <w:r w:rsidRPr="00BF5431">
        <w:rPr>
          <w:rFonts w:ascii="Constantia" w:hAnsi="Constantia" w:cs="Times New Roman"/>
          <w:sz w:val="18"/>
          <w:szCs w:val="18"/>
        </w:rPr>
        <w:t>scheid</w:t>
      </w:r>
      <w:r w:rsidR="00E643F9" w:rsidRPr="00BF5431">
        <w:rPr>
          <w:rFonts w:ascii="Constantia" w:hAnsi="Constantia" w:cs="Times New Roman"/>
          <w:sz w:val="18"/>
          <w:szCs w:val="18"/>
        </w:rPr>
        <w:t>i</w:t>
      </w:r>
      <w:r w:rsidRPr="00BF5431">
        <w:rPr>
          <w:rFonts w:ascii="Constantia" w:hAnsi="Constantia" w:cs="Times New Roman"/>
          <w:sz w:val="18"/>
          <w:szCs w:val="18"/>
        </w:rPr>
        <w:t>n</w:t>
      </w:r>
      <w:r w:rsidR="00E643F9" w:rsidRPr="00BF5431">
        <w:rPr>
          <w:rFonts w:ascii="Constantia" w:hAnsi="Constantia" w:cs="Times New Roman"/>
          <w:sz w:val="18"/>
          <w:szCs w:val="18"/>
        </w:rPr>
        <w:t>g</w:t>
      </w:r>
      <w:r w:rsidRPr="00BF5431">
        <w:rPr>
          <w:rFonts w:ascii="Constantia" w:hAnsi="Constantia" w:cs="Times New Roman"/>
          <w:sz w:val="18"/>
          <w:szCs w:val="18"/>
        </w:rPr>
        <w:t xml:space="preserve">. Vaak wordt het vertaald met verlaten of wegzenden. Het houdt in, dat de </w:t>
      </w:r>
      <w:r w:rsidR="003765AA" w:rsidRPr="00BF5431">
        <w:rPr>
          <w:rFonts w:ascii="Constantia" w:hAnsi="Constantia" w:cs="Times New Roman"/>
          <w:sz w:val="18"/>
          <w:szCs w:val="18"/>
        </w:rPr>
        <w:t>man</w:t>
      </w:r>
      <w:r w:rsidRPr="00BF5431">
        <w:rPr>
          <w:rFonts w:ascii="Constantia" w:hAnsi="Constantia" w:cs="Times New Roman"/>
          <w:sz w:val="18"/>
          <w:szCs w:val="18"/>
        </w:rPr>
        <w:t xml:space="preserve"> zijn </w:t>
      </w:r>
      <w:r w:rsidR="003765AA" w:rsidRPr="00BF5431">
        <w:rPr>
          <w:rFonts w:ascii="Constantia" w:hAnsi="Constantia" w:cs="Times New Roman"/>
          <w:sz w:val="18"/>
          <w:szCs w:val="18"/>
        </w:rPr>
        <w:t>vrouw</w:t>
      </w:r>
      <w:r w:rsidRPr="00BF5431">
        <w:rPr>
          <w:rFonts w:ascii="Constantia" w:hAnsi="Constantia" w:cs="Times New Roman"/>
          <w:sz w:val="18"/>
          <w:szCs w:val="18"/>
        </w:rPr>
        <w:t xml:space="preserve"> een echtscheidingsbrief geeft</w:t>
      </w:r>
      <w:r w:rsidR="00B806E0" w:rsidRPr="00BF5431">
        <w:rPr>
          <w:rFonts w:ascii="Constantia" w:hAnsi="Constantia" w:cs="Times New Roman"/>
          <w:sz w:val="18"/>
          <w:szCs w:val="18"/>
        </w:rPr>
        <w:t>, zoals door Mozes is toegestaan</w:t>
      </w:r>
      <w:r w:rsidRPr="00BF5431">
        <w:rPr>
          <w:rFonts w:ascii="Constantia" w:hAnsi="Constantia" w:cs="Times New Roman"/>
          <w:sz w:val="18"/>
          <w:szCs w:val="18"/>
        </w:rPr>
        <w:t xml:space="preserve"> (Deut. 24:1)</w:t>
      </w:r>
      <w:r w:rsidR="003765AA" w:rsidRPr="00BF5431">
        <w:rPr>
          <w:rFonts w:ascii="Constantia" w:hAnsi="Constantia" w:cs="Times New Roman"/>
          <w:sz w:val="18"/>
          <w:szCs w:val="18"/>
        </w:rPr>
        <w:t>.</w:t>
      </w:r>
    </w:p>
  </w:footnote>
  <w:footnote w:id="2">
    <w:p w14:paraId="3A63B29C" w14:textId="21D183AF" w:rsidR="00143146" w:rsidRPr="00BF5431" w:rsidRDefault="00143146" w:rsidP="00E051B1">
      <w:pPr>
        <w:pStyle w:val="Geenafstand"/>
        <w:jc w:val="both"/>
        <w:rPr>
          <w:rFonts w:ascii="Constantia" w:hAnsi="Constantia" w:cs="Times New Roman"/>
          <w:sz w:val="18"/>
          <w:szCs w:val="18"/>
        </w:rPr>
      </w:pPr>
      <w:r w:rsidRPr="00BF5431">
        <w:rPr>
          <w:rStyle w:val="Voetnootmarkering"/>
          <w:rFonts w:ascii="Constantia" w:hAnsi="Constantia" w:cs="Times New Roman"/>
          <w:sz w:val="18"/>
          <w:szCs w:val="18"/>
        </w:rPr>
        <w:footnoteRef/>
      </w:r>
      <w:r w:rsidRPr="00BF5431">
        <w:rPr>
          <w:rFonts w:ascii="Constantia" w:hAnsi="Constantia" w:cs="Times New Roman"/>
          <w:sz w:val="18"/>
          <w:szCs w:val="18"/>
          <w:lang w:val="en-US" w:bidi="he-IL"/>
        </w:rPr>
        <w:t xml:space="preserve"> </w:t>
      </w:r>
      <w:r w:rsidRPr="00BF5431">
        <w:rPr>
          <w:rFonts w:ascii="Constantia" w:hAnsi="Constantia" w:cs="Times New Roman"/>
          <w:noProof/>
          <w:sz w:val="18"/>
          <w:szCs w:val="18"/>
          <w:lang w:bidi="he-IL"/>
        </w:rPr>
        <w:t>Shmuel Safrai</w:t>
      </w:r>
      <w:r w:rsidR="00736FCB" w:rsidRPr="00BF5431">
        <w:rPr>
          <w:rFonts w:ascii="Constantia" w:hAnsi="Constantia" w:cs="Times New Roman"/>
          <w:noProof/>
          <w:sz w:val="18"/>
          <w:szCs w:val="18"/>
          <w:lang w:bidi="he-IL"/>
        </w:rPr>
        <w:t>, M. Stern, D. Flusser en W.C. van Unnik,</w:t>
      </w:r>
      <w:r w:rsidRPr="00BF5431">
        <w:rPr>
          <w:rFonts w:ascii="Constantia" w:hAnsi="Constantia" w:cs="Times New Roman"/>
          <w:noProof/>
          <w:sz w:val="18"/>
          <w:szCs w:val="18"/>
          <w:lang w:bidi="he-IL"/>
        </w:rPr>
        <w:t xml:space="preserve"> </w:t>
      </w:r>
      <w:r w:rsidRPr="00BF5431">
        <w:rPr>
          <w:rFonts w:ascii="Constantia" w:hAnsi="Constantia" w:cs="Times New Roman"/>
          <w:i/>
          <w:iCs/>
          <w:noProof/>
          <w:sz w:val="18"/>
          <w:szCs w:val="18"/>
          <w:lang w:bidi="he-IL"/>
        </w:rPr>
        <w:t>The Jewish People in the first century,</w:t>
      </w:r>
      <w:r w:rsidR="00736FCB" w:rsidRPr="00BF5431">
        <w:rPr>
          <w:rFonts w:ascii="Constantia" w:hAnsi="Constantia" w:cs="Times New Roman"/>
          <w:i/>
          <w:iCs/>
          <w:sz w:val="18"/>
          <w:szCs w:val="18"/>
          <w:lang w:bidi="he-IL"/>
        </w:rPr>
        <w:t xml:space="preserve"> Assen/Amsterdam 1976, </w:t>
      </w:r>
      <w:r w:rsidRPr="00BF5431">
        <w:rPr>
          <w:rFonts w:ascii="Constantia" w:hAnsi="Constantia" w:cs="Times New Roman"/>
          <w:i/>
          <w:iCs/>
          <w:sz w:val="18"/>
          <w:szCs w:val="18"/>
          <w:lang w:bidi="he-IL"/>
        </w:rPr>
        <w:t xml:space="preserve">p. </w:t>
      </w:r>
      <w:r w:rsidRPr="00BF5431">
        <w:rPr>
          <w:rFonts w:ascii="Constantia" w:hAnsi="Constantia" w:cs="Times New Roman"/>
          <w:sz w:val="18"/>
          <w:szCs w:val="18"/>
          <w:lang w:bidi="he-IL"/>
        </w:rPr>
        <w:t>759-760</w:t>
      </w:r>
      <w:r w:rsidR="00736FCB" w:rsidRPr="00BF5431">
        <w:rPr>
          <w:rFonts w:ascii="Constantia" w:hAnsi="Constantia" w:cs="Times New Roman"/>
          <w:sz w:val="18"/>
          <w:szCs w:val="18"/>
          <w:lang w:bidi="he-IL"/>
        </w:rPr>
        <w:t xml:space="preserve"> wijzen op het gebruik, dat er bewijs moest zijn van maagdelijk bloed</w:t>
      </w:r>
      <w:r w:rsidR="00797FD6" w:rsidRPr="00BF5431">
        <w:rPr>
          <w:rFonts w:ascii="Constantia" w:hAnsi="Constantia" w:cs="Times New Roman"/>
          <w:sz w:val="18"/>
          <w:szCs w:val="18"/>
          <w:lang w:bidi="he-IL"/>
        </w:rPr>
        <w:t xml:space="preserve"> in de eerste huwelijksnacht</w:t>
      </w:r>
      <w:r w:rsidR="00736FCB" w:rsidRPr="00BF5431">
        <w:rPr>
          <w:rFonts w:ascii="Constantia" w:hAnsi="Constantia" w:cs="Times New Roman"/>
          <w:sz w:val="18"/>
          <w:szCs w:val="18"/>
          <w:lang w:bidi="he-IL"/>
        </w:rPr>
        <w:t>.</w:t>
      </w:r>
      <w:r w:rsidR="00797FD6" w:rsidRPr="00BF5431">
        <w:rPr>
          <w:rFonts w:ascii="Constantia" w:hAnsi="Constantia" w:cs="Times New Roman"/>
          <w:sz w:val="18"/>
          <w:szCs w:val="18"/>
          <w:lang w:bidi="he-IL"/>
        </w:rPr>
        <w:t xml:space="preserve"> ‘</w:t>
      </w:r>
      <w:r w:rsidRPr="00BF5431">
        <w:rPr>
          <w:rFonts w:ascii="Constantia" w:hAnsi="Constantia" w:cs="Times New Roman"/>
          <w:sz w:val="18"/>
          <w:szCs w:val="18"/>
          <w:lang w:bidi="he-IL"/>
        </w:rPr>
        <w:t>Talmoedische bronnen melden vroege verschillen tussen Judea en Galilea wat betreft de eerste huwelijksnacht, want de zuiderlingen waren zeer achterdochtig en veeleisend in alles wat de bevestiging van de maagdelijkheid van de bruid</w:t>
      </w:r>
      <w:r w:rsidR="00797FD6" w:rsidRPr="00BF5431">
        <w:rPr>
          <w:rFonts w:ascii="Constantia" w:hAnsi="Constantia" w:cs="Times New Roman"/>
          <w:sz w:val="18"/>
          <w:szCs w:val="18"/>
          <w:lang w:bidi="he-IL"/>
        </w:rPr>
        <w:t xml:space="preserve"> aangaat</w:t>
      </w:r>
      <w:r w:rsidRPr="00BF5431">
        <w:rPr>
          <w:rFonts w:ascii="Constantia" w:hAnsi="Constantia" w:cs="Times New Roman"/>
          <w:sz w:val="18"/>
          <w:szCs w:val="18"/>
          <w:lang w:bidi="he-IL"/>
        </w:rPr>
        <w:t xml:space="preserve">. De Judeeërs onderzochten de bruidegom en de bruid, voorafgaand aan </w:t>
      </w:r>
      <w:r w:rsidR="00797FD6" w:rsidRPr="00BF5431">
        <w:rPr>
          <w:rFonts w:ascii="Constantia" w:hAnsi="Constantia" w:cs="Times New Roman"/>
          <w:sz w:val="18"/>
          <w:szCs w:val="18"/>
          <w:lang w:bidi="he-IL"/>
        </w:rPr>
        <w:t>het huwelijk</w:t>
      </w:r>
      <w:r w:rsidRPr="00BF5431">
        <w:rPr>
          <w:rFonts w:ascii="Constantia" w:hAnsi="Constantia" w:cs="Times New Roman"/>
          <w:sz w:val="18"/>
          <w:szCs w:val="18"/>
          <w:lang w:bidi="he-IL"/>
        </w:rPr>
        <w:t xml:space="preserve"> om alle fraude met betrekking tot maagdelijk bloed uit te sluiten</w:t>
      </w:r>
      <w:r w:rsidR="00D27F70" w:rsidRPr="00BF5431">
        <w:rPr>
          <w:rFonts w:ascii="Constantia" w:hAnsi="Constantia" w:cs="Times New Roman"/>
          <w:sz w:val="18"/>
          <w:szCs w:val="18"/>
          <w:lang w:bidi="he-IL"/>
        </w:rPr>
        <w:t xml:space="preserve">’ (vertaling van mij, </w:t>
      </w:r>
      <w:r w:rsidR="00D27F70" w:rsidRPr="00BF5431">
        <w:rPr>
          <w:rFonts w:ascii="Constantia" w:hAnsi="Constantia" w:cs="Times New Roman"/>
          <w:noProof/>
          <w:sz w:val="18"/>
          <w:szCs w:val="18"/>
          <w:lang w:bidi="he-IL"/>
        </w:rPr>
        <w:t>TvdB)</w:t>
      </w:r>
      <w:r w:rsidRPr="00BF5431">
        <w:rPr>
          <w:rFonts w:ascii="Constantia" w:hAnsi="Constantia" w:cs="Times New Roman"/>
          <w:sz w:val="18"/>
          <w:szCs w:val="18"/>
          <w:lang w:bidi="he-IL"/>
        </w:rPr>
        <w:t>.</w:t>
      </w:r>
    </w:p>
  </w:footnote>
  <w:footnote w:id="3">
    <w:p w14:paraId="14AC1FFB" w14:textId="76CCA9BB" w:rsidR="00143146" w:rsidRPr="00BF5431" w:rsidRDefault="00143146" w:rsidP="00E051B1">
      <w:pPr>
        <w:pStyle w:val="Geenafstand"/>
        <w:jc w:val="both"/>
        <w:rPr>
          <w:rFonts w:ascii="Constantia" w:hAnsi="Constantia" w:cs="Times New Roman"/>
          <w:sz w:val="18"/>
          <w:szCs w:val="18"/>
          <w:lang w:bidi="he-IL"/>
        </w:rPr>
      </w:pPr>
      <w:r w:rsidRPr="00BF5431">
        <w:rPr>
          <w:rStyle w:val="Voetnootmarkering"/>
          <w:rFonts w:ascii="Constantia" w:hAnsi="Constantia" w:cs="Times New Roman"/>
          <w:sz w:val="18"/>
          <w:szCs w:val="18"/>
        </w:rPr>
        <w:footnoteRef/>
      </w:r>
      <w:r w:rsidRPr="00BF5431">
        <w:rPr>
          <w:rFonts w:ascii="Constantia" w:hAnsi="Constantia" w:cs="Times New Roman"/>
          <w:sz w:val="18"/>
          <w:szCs w:val="18"/>
        </w:rPr>
        <w:t xml:space="preserve"> Zie daarvoor de bepalingen van Deut. 22:13-21. </w:t>
      </w:r>
    </w:p>
    <w:p w14:paraId="2A539D2D" w14:textId="77777777" w:rsidR="00143146" w:rsidRDefault="00143146" w:rsidP="00E051B1">
      <w:pPr>
        <w:pStyle w:val="Voetnoottekst"/>
        <w:jc w:val="both"/>
      </w:pPr>
    </w:p>
  </w:footnote>
  <w:footnote w:id="4">
    <w:p w14:paraId="28B65FFA" w14:textId="45744A64" w:rsidR="00FC374C" w:rsidRDefault="00FC374C" w:rsidP="00FC374C">
      <w:pPr>
        <w:pStyle w:val="Voetnoottekst"/>
        <w:jc w:val="both"/>
      </w:pPr>
      <w:r w:rsidRPr="00EF64B4">
        <w:rPr>
          <w:rStyle w:val="Voetnootmarkering"/>
          <w:rFonts w:ascii="Constantia" w:hAnsi="Constantia"/>
          <w:sz w:val="18"/>
          <w:szCs w:val="18"/>
        </w:rPr>
        <w:footnoteRef/>
      </w:r>
      <w:r w:rsidRPr="00EF64B4">
        <w:rPr>
          <w:rFonts w:ascii="Constantia" w:hAnsi="Constantia"/>
          <w:sz w:val="18"/>
          <w:szCs w:val="18"/>
        </w:rPr>
        <w:t xml:space="preserve"> Raymond </w:t>
      </w:r>
      <w:r w:rsidRPr="00EF64B4">
        <w:rPr>
          <w:rFonts w:ascii="Constantia" w:hAnsi="Constantia"/>
          <w:noProof/>
          <w:sz w:val="18"/>
          <w:szCs w:val="18"/>
        </w:rPr>
        <w:t>Hausoul,</w:t>
      </w:r>
      <w:r w:rsidRPr="00EF64B4">
        <w:rPr>
          <w:rFonts w:ascii="Constantia" w:hAnsi="Constantia"/>
          <w:sz w:val="18"/>
          <w:szCs w:val="18"/>
        </w:rPr>
        <w:t xml:space="preserve"> </w:t>
      </w:r>
      <w:r w:rsidRPr="00EF64B4">
        <w:rPr>
          <w:rFonts w:ascii="Constantia" w:hAnsi="Constantia"/>
          <w:i/>
          <w:iCs/>
          <w:sz w:val="18"/>
          <w:szCs w:val="18"/>
        </w:rPr>
        <w:t>Zo leefde Jezus</w:t>
      </w:r>
      <w:r w:rsidRPr="00EF64B4">
        <w:rPr>
          <w:rFonts w:ascii="Constantia" w:hAnsi="Constantia"/>
          <w:sz w:val="18"/>
          <w:szCs w:val="18"/>
        </w:rPr>
        <w:t xml:space="preserve">, </w:t>
      </w:r>
      <w:r w:rsidRPr="00EF64B4">
        <w:rPr>
          <w:rFonts w:ascii="Constantia" w:hAnsi="Constantia"/>
          <w:noProof/>
          <w:sz w:val="18"/>
          <w:szCs w:val="18"/>
        </w:rPr>
        <w:t>KokBoekencentrum</w:t>
      </w:r>
      <w:r w:rsidRPr="00EF64B4">
        <w:rPr>
          <w:rFonts w:ascii="Constantia" w:hAnsi="Constantia"/>
          <w:sz w:val="18"/>
          <w:szCs w:val="18"/>
        </w:rPr>
        <w:t xml:space="preserve">, </w:t>
      </w:r>
      <w:r w:rsidR="005C2A4A">
        <w:rPr>
          <w:rFonts w:ascii="Constantia" w:hAnsi="Constantia"/>
          <w:sz w:val="18"/>
          <w:szCs w:val="18"/>
        </w:rPr>
        <w:t xml:space="preserve">2025 </w:t>
      </w:r>
      <w:r w:rsidRPr="00EF64B4">
        <w:rPr>
          <w:rFonts w:ascii="Constantia" w:hAnsi="Constantia"/>
          <w:sz w:val="18"/>
          <w:szCs w:val="18"/>
        </w:rPr>
        <w:t xml:space="preserve">p.17, meent ‘dat Maria Jozef direct na haar ontmoeting met de engel op de hoogte bracht’. </w:t>
      </w:r>
      <w:r w:rsidR="005C2A4A" w:rsidRPr="005C2A4A">
        <w:rPr>
          <w:rFonts w:ascii="Constantia" w:hAnsi="Constantia"/>
          <w:sz w:val="18"/>
          <w:szCs w:val="18"/>
        </w:rPr>
        <w:t xml:space="preserve">W. Aalders/H. Klink, </w:t>
      </w:r>
      <w:r w:rsidR="005C2A4A">
        <w:rPr>
          <w:rFonts w:ascii="Constantia" w:hAnsi="Constantia"/>
          <w:sz w:val="18"/>
          <w:szCs w:val="18"/>
        </w:rPr>
        <w:t xml:space="preserve">in </w:t>
      </w:r>
      <w:r w:rsidR="005C2A4A" w:rsidRPr="005C2A4A">
        <w:rPr>
          <w:rFonts w:ascii="Constantia" w:hAnsi="Constantia"/>
          <w:i/>
          <w:iCs/>
          <w:sz w:val="18"/>
          <w:szCs w:val="18"/>
        </w:rPr>
        <w:t>Tekst en uitleg</w:t>
      </w:r>
      <w:r w:rsidR="005C2A4A" w:rsidRPr="005C2A4A">
        <w:rPr>
          <w:rFonts w:ascii="Constantia" w:hAnsi="Constantia"/>
          <w:sz w:val="18"/>
          <w:szCs w:val="18"/>
        </w:rPr>
        <w:t xml:space="preserve">, 25 </w:t>
      </w:r>
      <w:r w:rsidR="005C2A4A">
        <w:rPr>
          <w:rFonts w:ascii="Constantia" w:hAnsi="Constantia"/>
          <w:sz w:val="18"/>
          <w:szCs w:val="18"/>
        </w:rPr>
        <w:t>‘</w:t>
      </w:r>
      <w:r w:rsidR="005C2A4A" w:rsidRPr="005C2A4A">
        <w:rPr>
          <w:rFonts w:ascii="Constantia" w:hAnsi="Constantia"/>
          <w:sz w:val="18"/>
          <w:szCs w:val="18"/>
        </w:rPr>
        <w:t>Wat er bij Jozef meespeelt is dus schroom. Dat duidt erop dat Maria hem iets verteld heeft van de verschijning van de engel en van zijn boodschap</w:t>
      </w:r>
      <w:r w:rsidR="005C2A4A">
        <w:rPr>
          <w:rFonts w:ascii="Constantia" w:hAnsi="Constantia"/>
          <w:sz w:val="18"/>
          <w:szCs w:val="18"/>
        </w:rPr>
        <w:t xml:space="preserve">’. </w:t>
      </w:r>
    </w:p>
  </w:footnote>
  <w:footnote w:id="5">
    <w:p w14:paraId="5252FB16" w14:textId="56605243" w:rsidR="002B0EAF" w:rsidRPr="00BF5431" w:rsidRDefault="002B0EAF" w:rsidP="00E051B1">
      <w:pPr>
        <w:pStyle w:val="Voetnoottekst"/>
        <w:jc w:val="both"/>
        <w:rPr>
          <w:rFonts w:ascii="Constantia" w:hAnsi="Constantia" w:cs="Times New Roman"/>
          <w:sz w:val="18"/>
          <w:szCs w:val="18"/>
        </w:rPr>
      </w:pPr>
      <w:r w:rsidRPr="00BF5431">
        <w:rPr>
          <w:rStyle w:val="Voetnootmarkering"/>
          <w:rFonts w:ascii="Constantia" w:hAnsi="Constantia" w:cs="Times New Roman"/>
          <w:sz w:val="18"/>
          <w:szCs w:val="18"/>
        </w:rPr>
        <w:footnoteRef/>
      </w:r>
      <w:r w:rsidRPr="00BF5431">
        <w:rPr>
          <w:rFonts w:ascii="Constantia" w:hAnsi="Constantia" w:cs="Times New Roman"/>
          <w:sz w:val="18"/>
          <w:szCs w:val="18"/>
        </w:rPr>
        <w:t xml:space="preserve"> Leviticus 19:11 luidt: ‘U mag niet stelen, u mag niet liegen en iemand mag zijn naaste niet bedriegen.’</w:t>
      </w:r>
    </w:p>
  </w:footnote>
  <w:footnote w:id="6">
    <w:p w14:paraId="1603931E" w14:textId="1933968B" w:rsidR="00327C73" w:rsidRPr="00BF5431" w:rsidRDefault="00327C73" w:rsidP="00E051B1">
      <w:pPr>
        <w:pStyle w:val="Voetnoottekst"/>
        <w:jc w:val="both"/>
        <w:rPr>
          <w:rFonts w:ascii="Constantia" w:hAnsi="Constantia" w:cs="Times New Roman"/>
          <w:sz w:val="18"/>
          <w:szCs w:val="18"/>
        </w:rPr>
      </w:pPr>
      <w:r w:rsidRPr="00BF5431">
        <w:rPr>
          <w:rStyle w:val="Voetnootmarkering"/>
          <w:rFonts w:ascii="Constantia" w:hAnsi="Constantia" w:cs="Times New Roman"/>
          <w:sz w:val="18"/>
          <w:szCs w:val="18"/>
        </w:rPr>
        <w:footnoteRef/>
      </w:r>
      <w:r w:rsidRPr="00BF5431">
        <w:rPr>
          <w:rFonts w:ascii="Constantia" w:hAnsi="Constantia" w:cs="Times New Roman"/>
          <w:sz w:val="18"/>
          <w:szCs w:val="18"/>
        </w:rPr>
        <w:t xml:space="preserve"> T. van den Berg, </w:t>
      </w:r>
      <w:r w:rsidRPr="00BF5431">
        <w:rPr>
          <w:rFonts w:ascii="Constantia" w:hAnsi="Constantia" w:cs="Times New Roman"/>
          <w:i/>
          <w:iCs/>
          <w:sz w:val="18"/>
          <w:szCs w:val="18"/>
        </w:rPr>
        <w:t>Jozef</w:t>
      </w:r>
      <w:r w:rsidR="008D7CBE" w:rsidRPr="00BF5431">
        <w:rPr>
          <w:rFonts w:ascii="Constantia" w:hAnsi="Constantia" w:cs="Times New Roman"/>
          <w:i/>
          <w:iCs/>
          <w:sz w:val="18"/>
          <w:szCs w:val="18"/>
        </w:rPr>
        <w:t xml:space="preserve"> -</w:t>
      </w:r>
      <w:r w:rsidRPr="00BF5431">
        <w:rPr>
          <w:rFonts w:ascii="Constantia" w:hAnsi="Constantia" w:cs="Times New Roman"/>
          <w:i/>
          <w:iCs/>
          <w:sz w:val="18"/>
          <w:szCs w:val="18"/>
        </w:rPr>
        <w:t xml:space="preserve"> Zoon van David. Eerherstel voor de gezegende onder de mannen</w:t>
      </w:r>
      <w:r w:rsidRPr="00BF5431">
        <w:rPr>
          <w:rFonts w:ascii="Constantia" w:hAnsi="Constantia" w:cs="Times New Roman"/>
          <w:sz w:val="18"/>
          <w:szCs w:val="18"/>
        </w:rPr>
        <w:t xml:space="preserve">, </w:t>
      </w:r>
      <w:r w:rsidRPr="00BF5431">
        <w:rPr>
          <w:rFonts w:ascii="Constantia" w:hAnsi="Constantia" w:cs="Times New Roman"/>
          <w:noProof/>
          <w:sz w:val="18"/>
          <w:szCs w:val="18"/>
        </w:rPr>
        <w:t>Buijten &amp; Schipperheijn</w:t>
      </w:r>
      <w:r w:rsidRPr="00BF5431">
        <w:rPr>
          <w:rFonts w:ascii="Constantia" w:hAnsi="Constantia" w:cs="Times New Roman"/>
          <w:sz w:val="18"/>
          <w:szCs w:val="18"/>
        </w:rPr>
        <w:t xml:space="preserve"> Motief, Amsterdam, 2021.</w:t>
      </w:r>
      <w:r w:rsidR="007D6E32">
        <w:rPr>
          <w:rFonts w:ascii="Constantia" w:hAnsi="Constantia" w:cs="Times New Roman"/>
          <w:sz w:val="18"/>
          <w:szCs w:val="18"/>
        </w:rPr>
        <w:t xml:space="preserve"> Zie voor </w:t>
      </w:r>
      <w:r w:rsidR="007D6E32" w:rsidRPr="007D6E32">
        <w:rPr>
          <w:rFonts w:ascii="Constantia" w:hAnsi="Constantia" w:cs="Times New Roman"/>
          <w:sz w:val="18"/>
          <w:szCs w:val="18"/>
        </w:rPr>
        <w:t xml:space="preserve">een </w:t>
      </w:r>
      <w:r w:rsidR="00F86400">
        <w:rPr>
          <w:rFonts w:ascii="Constantia" w:hAnsi="Constantia" w:cs="Times New Roman"/>
          <w:sz w:val="18"/>
          <w:szCs w:val="18"/>
        </w:rPr>
        <w:t>uitvoeriger</w:t>
      </w:r>
      <w:r w:rsidR="007D6E32" w:rsidRPr="007D6E32">
        <w:rPr>
          <w:rFonts w:ascii="Constantia" w:hAnsi="Constantia" w:cs="Times New Roman"/>
          <w:sz w:val="18"/>
          <w:szCs w:val="18"/>
        </w:rPr>
        <w:t xml:space="preserve"> bespreking </w:t>
      </w:r>
      <w:r w:rsidR="00F86400">
        <w:rPr>
          <w:rFonts w:ascii="Constantia" w:hAnsi="Constantia" w:cs="Times New Roman"/>
          <w:sz w:val="18"/>
          <w:szCs w:val="18"/>
        </w:rPr>
        <w:t xml:space="preserve">ook </w:t>
      </w:r>
      <w:r w:rsidR="007D6E32" w:rsidRPr="007D6E32">
        <w:rPr>
          <w:rFonts w:ascii="Constantia" w:hAnsi="Constantia" w:cs="Times New Roman"/>
          <w:sz w:val="18"/>
          <w:szCs w:val="18"/>
        </w:rPr>
        <w:t xml:space="preserve">Jakob van Bruggen, </w:t>
      </w:r>
      <w:r w:rsidR="007D6E32" w:rsidRPr="007D6E32">
        <w:rPr>
          <w:rFonts w:ascii="Constantia" w:hAnsi="Constantia" w:cs="Times New Roman"/>
          <w:i/>
          <w:iCs/>
          <w:noProof/>
          <w:sz w:val="18"/>
          <w:szCs w:val="18"/>
        </w:rPr>
        <w:t>Matteüs</w:t>
      </w:r>
      <w:r w:rsidR="007D6E32" w:rsidRPr="007D6E32">
        <w:rPr>
          <w:rFonts w:ascii="Constantia" w:hAnsi="Constantia" w:cs="Times New Roman"/>
          <w:sz w:val="18"/>
          <w:szCs w:val="18"/>
        </w:rPr>
        <w:t>, 34-38.</w:t>
      </w:r>
    </w:p>
  </w:footnote>
  <w:footnote w:id="7">
    <w:p w14:paraId="5FA67078" w14:textId="5D4079CA" w:rsidR="00C546EF" w:rsidRPr="00C546EF" w:rsidRDefault="00C546EF" w:rsidP="00C546EF">
      <w:pPr>
        <w:pStyle w:val="Voetnoottekst"/>
        <w:jc w:val="both"/>
        <w:rPr>
          <w:rFonts w:ascii="Constantia" w:hAnsi="Constantia"/>
          <w:sz w:val="18"/>
          <w:szCs w:val="18"/>
        </w:rPr>
      </w:pPr>
      <w:r w:rsidRPr="00C546EF">
        <w:rPr>
          <w:rStyle w:val="Voetnootmarkering"/>
          <w:rFonts w:ascii="Constantia" w:hAnsi="Constantia"/>
          <w:sz w:val="18"/>
          <w:szCs w:val="18"/>
        </w:rPr>
        <w:footnoteRef/>
      </w:r>
      <w:r w:rsidRPr="00C546EF">
        <w:rPr>
          <w:rFonts w:ascii="Constantia" w:hAnsi="Constantia"/>
          <w:sz w:val="18"/>
          <w:szCs w:val="18"/>
        </w:rPr>
        <w:t xml:space="preserve"> Reeds o.a. Eusebius en Basilius deelden deze mening. Zo ook de Leidsche Vertaling en Jakob van Bruggen, </w:t>
      </w:r>
      <w:r w:rsidRPr="00C546EF">
        <w:rPr>
          <w:rFonts w:ascii="Constantia" w:hAnsi="Constantia"/>
          <w:i/>
          <w:iCs/>
          <w:sz w:val="18"/>
          <w:szCs w:val="18"/>
        </w:rPr>
        <w:t>Matteüs</w:t>
      </w:r>
      <w:r w:rsidRPr="00C546EF">
        <w:rPr>
          <w:rFonts w:ascii="Constantia" w:hAnsi="Constantia"/>
          <w:sz w:val="18"/>
          <w:szCs w:val="18"/>
        </w:rPr>
        <w:t xml:space="preserve">, </w:t>
      </w:r>
      <w:r>
        <w:rPr>
          <w:rFonts w:ascii="Constantia" w:hAnsi="Constantia"/>
          <w:sz w:val="18"/>
          <w:szCs w:val="18"/>
        </w:rPr>
        <w:t>p.</w:t>
      </w:r>
      <w:r w:rsidRPr="00C546EF">
        <w:rPr>
          <w:rFonts w:ascii="Constantia" w:hAnsi="Constantia"/>
          <w:sz w:val="18"/>
          <w:szCs w:val="18"/>
        </w:rPr>
        <w:t xml:space="preserve">37. W. Aalders/H. Klink, </w:t>
      </w:r>
      <w:r w:rsidRPr="00C546EF">
        <w:rPr>
          <w:rFonts w:ascii="Constantia" w:hAnsi="Constantia"/>
          <w:i/>
          <w:iCs/>
          <w:sz w:val="18"/>
          <w:szCs w:val="18"/>
        </w:rPr>
        <w:t>Tekst en uitleg</w:t>
      </w:r>
      <w:r w:rsidRPr="00C546EF">
        <w:rPr>
          <w:rFonts w:ascii="Constantia" w:hAnsi="Constantia"/>
          <w:sz w:val="18"/>
          <w:szCs w:val="18"/>
        </w:rPr>
        <w:t xml:space="preserve">, </w:t>
      </w:r>
      <w:r>
        <w:rPr>
          <w:rFonts w:ascii="Constantia" w:hAnsi="Constantia"/>
          <w:sz w:val="18"/>
          <w:szCs w:val="18"/>
        </w:rPr>
        <w:t>p.</w:t>
      </w:r>
      <w:r w:rsidRPr="00C546EF">
        <w:rPr>
          <w:rFonts w:ascii="Constantia" w:hAnsi="Constantia"/>
          <w:sz w:val="18"/>
          <w:szCs w:val="18"/>
        </w:rPr>
        <w:t>25 schrijven “Wat er bij Jozef meespeelt is dus schroom. Dat duidt erop dat Maria hem iets verteld heeft van de verschijning van de engel en van zijn boodschap.”</w:t>
      </w:r>
    </w:p>
  </w:footnote>
  <w:footnote w:id="8">
    <w:p w14:paraId="5B7DB4BA" w14:textId="19A49142" w:rsidR="002355DA" w:rsidRPr="00BF5431" w:rsidRDefault="002355DA" w:rsidP="00EF64B4">
      <w:pPr>
        <w:pStyle w:val="Voetnoottekst"/>
        <w:jc w:val="both"/>
        <w:rPr>
          <w:rFonts w:ascii="Constantia" w:hAnsi="Constantia" w:cs="Times New Roman"/>
          <w:sz w:val="18"/>
          <w:szCs w:val="18"/>
        </w:rPr>
      </w:pPr>
      <w:r w:rsidRPr="00BF5431">
        <w:rPr>
          <w:rStyle w:val="Voetnootmarkering"/>
          <w:rFonts w:ascii="Constantia" w:hAnsi="Constantia" w:cs="Times New Roman"/>
          <w:sz w:val="18"/>
          <w:szCs w:val="18"/>
        </w:rPr>
        <w:footnoteRef/>
      </w:r>
      <w:r w:rsidRPr="00BF5431">
        <w:rPr>
          <w:rFonts w:ascii="Constantia" w:hAnsi="Constantia" w:cs="Times New Roman"/>
          <w:sz w:val="18"/>
          <w:szCs w:val="18"/>
        </w:rPr>
        <w:t xml:space="preserve"> Zo</w:t>
      </w:r>
      <w:r w:rsidR="00E209FD" w:rsidRPr="00BF5431">
        <w:rPr>
          <w:rFonts w:ascii="Constantia" w:hAnsi="Constantia" w:cs="Times New Roman"/>
          <w:sz w:val="18"/>
          <w:szCs w:val="18"/>
        </w:rPr>
        <w:t xml:space="preserve">als recent nog door </w:t>
      </w:r>
      <w:r w:rsidRPr="00BF5431">
        <w:rPr>
          <w:rFonts w:ascii="Constantia" w:hAnsi="Constantia" w:cs="Times New Roman"/>
          <w:sz w:val="18"/>
          <w:szCs w:val="18"/>
        </w:rPr>
        <w:t xml:space="preserve">Arnold Huijgen, </w:t>
      </w:r>
      <w:r w:rsidRPr="00BF5431">
        <w:rPr>
          <w:rFonts w:ascii="Constantia" w:hAnsi="Constantia" w:cs="Times New Roman"/>
          <w:i/>
          <w:iCs/>
          <w:sz w:val="18"/>
          <w:szCs w:val="18"/>
        </w:rPr>
        <w:t>Maria. Icoon van genade</w:t>
      </w:r>
      <w:r w:rsidRPr="00BF5431">
        <w:rPr>
          <w:rFonts w:ascii="Constantia" w:hAnsi="Constantia" w:cs="Times New Roman"/>
          <w:sz w:val="18"/>
          <w:szCs w:val="18"/>
        </w:rPr>
        <w:t xml:space="preserve">, </w:t>
      </w:r>
      <w:r w:rsidRPr="00BF5431">
        <w:rPr>
          <w:rFonts w:ascii="Constantia" w:hAnsi="Constantia" w:cs="Times New Roman"/>
          <w:noProof/>
          <w:sz w:val="18"/>
          <w:szCs w:val="18"/>
        </w:rPr>
        <w:t>KokBoekencentrum</w:t>
      </w:r>
      <w:r w:rsidRPr="00BF5431">
        <w:rPr>
          <w:rFonts w:ascii="Constantia" w:hAnsi="Constantia" w:cs="Times New Roman"/>
          <w:sz w:val="18"/>
          <w:szCs w:val="18"/>
        </w:rPr>
        <w:t>, 2021, p. 172.</w:t>
      </w:r>
    </w:p>
  </w:footnote>
  <w:footnote w:id="9">
    <w:p w14:paraId="6F78FEC4" w14:textId="77777777" w:rsidR="006A5F34" w:rsidRPr="00BF5431" w:rsidRDefault="006A5F34" w:rsidP="006A5F34">
      <w:pPr>
        <w:pStyle w:val="Voetnoottekst"/>
        <w:jc w:val="both"/>
        <w:rPr>
          <w:rFonts w:ascii="Constantia" w:hAnsi="Constantia" w:cs="Times New Roman"/>
          <w:sz w:val="18"/>
          <w:szCs w:val="18"/>
        </w:rPr>
      </w:pPr>
      <w:r w:rsidRPr="00BF5431">
        <w:rPr>
          <w:rStyle w:val="Voetnootmarkering"/>
          <w:rFonts w:ascii="Constantia" w:hAnsi="Constantia" w:cs="Times New Roman"/>
          <w:sz w:val="18"/>
          <w:szCs w:val="18"/>
        </w:rPr>
        <w:footnoteRef/>
      </w:r>
      <w:r w:rsidRPr="00BF5431">
        <w:rPr>
          <w:rFonts w:ascii="Constantia" w:hAnsi="Constantia" w:cs="Times New Roman"/>
          <w:sz w:val="18"/>
          <w:szCs w:val="18"/>
        </w:rPr>
        <w:t xml:space="preserve"> Door de marioloog Ignace de la </w:t>
      </w:r>
      <w:r w:rsidRPr="00BF5431">
        <w:rPr>
          <w:rFonts w:ascii="Constantia" w:hAnsi="Constantia" w:cs="Times New Roman"/>
          <w:noProof/>
          <w:sz w:val="18"/>
          <w:szCs w:val="18"/>
        </w:rPr>
        <w:t>Potterie</w:t>
      </w:r>
      <w:r w:rsidRPr="00BF5431">
        <w:rPr>
          <w:rFonts w:ascii="Constantia" w:hAnsi="Constantia" w:cs="Times New Roman"/>
          <w:sz w:val="18"/>
          <w:szCs w:val="18"/>
        </w:rPr>
        <w:t xml:space="preserve">, </w:t>
      </w:r>
      <w:r w:rsidRPr="00BF5431">
        <w:rPr>
          <w:rFonts w:ascii="Constantia" w:hAnsi="Constantia" w:cs="Times New Roman"/>
          <w:i/>
          <w:iCs/>
          <w:sz w:val="18"/>
          <w:szCs w:val="18"/>
        </w:rPr>
        <w:t xml:space="preserve">Het Mariamysterie in het Nieuwe Testament, </w:t>
      </w:r>
      <w:r w:rsidRPr="00BF5431">
        <w:rPr>
          <w:rFonts w:ascii="Constantia" w:hAnsi="Constantia" w:cs="Times New Roman"/>
          <w:sz w:val="18"/>
          <w:szCs w:val="18"/>
        </w:rPr>
        <w:t>Bonheiden, Brugge 1985, p. 74, 81, 84-86.</w:t>
      </w:r>
    </w:p>
  </w:footnote>
  <w:footnote w:id="10">
    <w:p w14:paraId="0FD293BA" w14:textId="77777777" w:rsidR="006A5F34" w:rsidRPr="00C673D4" w:rsidRDefault="006A5F34" w:rsidP="006A5F34">
      <w:pPr>
        <w:pStyle w:val="Voetnoottekst"/>
        <w:jc w:val="both"/>
        <w:rPr>
          <w:rFonts w:ascii="Constantia" w:hAnsi="Constantia"/>
          <w:sz w:val="18"/>
          <w:szCs w:val="18"/>
        </w:rPr>
      </w:pPr>
      <w:r w:rsidRPr="00C673D4">
        <w:rPr>
          <w:rStyle w:val="Voetnootmarkering"/>
          <w:rFonts w:ascii="Constantia" w:hAnsi="Constantia"/>
          <w:sz w:val="18"/>
          <w:szCs w:val="18"/>
        </w:rPr>
        <w:footnoteRef/>
      </w:r>
      <w:r w:rsidRPr="00C673D4">
        <w:rPr>
          <w:rFonts w:ascii="Constantia" w:hAnsi="Constantia"/>
          <w:sz w:val="18"/>
          <w:szCs w:val="18"/>
        </w:rPr>
        <w:t xml:space="preserve"> J. van Bruggen, </w:t>
      </w:r>
      <w:r w:rsidRPr="00C673D4">
        <w:rPr>
          <w:rFonts w:ascii="Constantia" w:hAnsi="Constantia"/>
          <w:i/>
          <w:iCs/>
          <w:sz w:val="18"/>
          <w:szCs w:val="18"/>
        </w:rPr>
        <w:t>Mattheüs</w:t>
      </w:r>
      <w:r w:rsidRPr="00C673D4">
        <w:rPr>
          <w:rFonts w:ascii="Constantia" w:hAnsi="Constantia"/>
          <w:sz w:val="18"/>
          <w:szCs w:val="18"/>
        </w:rPr>
        <w:t>, 37</w:t>
      </w:r>
      <w:r>
        <w:rPr>
          <w:rFonts w:ascii="Constantia" w:hAnsi="Constantia"/>
          <w:sz w:val="18"/>
          <w:szCs w:val="18"/>
        </w:rPr>
        <w:t xml:space="preserve"> ‘Een dergelijke concessieve opvatting wordt onvoldoende gesteund door de grammaticale bouw van de zin (niet: </w:t>
      </w:r>
      <w:r w:rsidRPr="004308EB">
        <w:rPr>
          <w:rFonts w:ascii="Constantia" w:hAnsi="Constantia"/>
          <w:i/>
          <w:iCs/>
          <w:sz w:val="18"/>
          <w:szCs w:val="18"/>
          <w:lang w:val="el-GR"/>
        </w:rPr>
        <w:t>men gar ... de</w:t>
      </w:r>
      <w:r>
        <w:rPr>
          <w:rFonts w:ascii="Constantia" w:hAnsi="Constantia"/>
          <w:sz w:val="18"/>
          <w:szCs w:val="18"/>
        </w:rPr>
        <w:t xml:space="preserve">)’. Het Griekse tekst heeft hier: </w:t>
      </w:r>
      <w:r w:rsidRPr="004308EB">
        <w:rPr>
          <w:rFonts w:ascii="Constantia" w:hAnsi="Constantia"/>
          <w:i/>
          <w:iCs/>
          <w:sz w:val="18"/>
          <w:szCs w:val="18"/>
          <w:lang w:val="el-GR"/>
        </w:rPr>
        <w:t>to gar ... de</w:t>
      </w:r>
      <w:r>
        <w:rPr>
          <w:rFonts w:ascii="Constantia" w:hAnsi="Constantia"/>
          <w:sz w:val="18"/>
          <w:szCs w:val="18"/>
        </w:rPr>
        <w:t xml:space="preserve">). </w:t>
      </w:r>
    </w:p>
  </w:footnote>
  <w:footnote w:id="11">
    <w:p w14:paraId="3A3177DB" w14:textId="77777777" w:rsidR="00145B43" w:rsidRPr="002D22CB" w:rsidRDefault="00145B43" w:rsidP="00156FFA">
      <w:pPr>
        <w:pStyle w:val="Voetnoottekst"/>
        <w:jc w:val="both"/>
        <w:rPr>
          <w:rFonts w:ascii="Constantia" w:hAnsi="Constantia"/>
          <w:sz w:val="18"/>
          <w:szCs w:val="18"/>
        </w:rPr>
      </w:pPr>
      <w:r>
        <w:rPr>
          <w:rStyle w:val="Voetnootmarkering"/>
        </w:rPr>
        <w:footnoteRef/>
      </w:r>
      <w:r>
        <w:t xml:space="preserve"> </w:t>
      </w:r>
      <w:r w:rsidRPr="002D22CB">
        <w:rPr>
          <w:rFonts w:ascii="Constantia" w:hAnsi="Constantia"/>
          <w:sz w:val="18"/>
          <w:szCs w:val="18"/>
        </w:rPr>
        <w:t>Zo vergelijkt ook Paulus zich in 2 Korinthe 11:2 met een vader, die een reine bruid wil voorstellen.</w:t>
      </w:r>
    </w:p>
  </w:footnote>
  <w:footnote w:id="12">
    <w:p w14:paraId="16CFD5D7" w14:textId="77777777" w:rsidR="00145B43" w:rsidRPr="006F24CC" w:rsidRDefault="00145B43" w:rsidP="00156FFA">
      <w:pPr>
        <w:pStyle w:val="Voetnoottekst"/>
        <w:jc w:val="both"/>
        <w:rPr>
          <w:sz w:val="18"/>
          <w:szCs w:val="18"/>
        </w:rPr>
      </w:pPr>
      <w:r>
        <w:rPr>
          <w:rStyle w:val="Voetnootmarkering"/>
        </w:rPr>
        <w:footnoteRef/>
      </w:r>
      <w:r>
        <w:t xml:space="preserve"> </w:t>
      </w:r>
      <w:bookmarkStart w:id="3" w:name="_Hlk79656905"/>
      <w:r w:rsidRPr="002D22CB">
        <w:rPr>
          <w:rFonts w:ascii="Constantia" w:hAnsi="Constantia"/>
          <w:sz w:val="18"/>
          <w:szCs w:val="18"/>
        </w:rPr>
        <w:t>M. Yebamoth 4:10</w:t>
      </w:r>
      <w:bookmarkEnd w:id="3"/>
      <w:r w:rsidRPr="002D22CB">
        <w:rPr>
          <w:rFonts w:ascii="Constantia" w:hAnsi="Constantia"/>
          <w:sz w:val="18"/>
          <w:szCs w:val="18"/>
        </w:rPr>
        <w:t xml:space="preserve"> ‘Evenzo zullen alle andere vrouwen noch ondertrouwd, noch gehuwd worden, voordat drie maanden zijn verstreken. Hetzij maagden of niet-maagden, hetzij echtelieden of weduwen, hetzij gehuwden of ondertrouwden’.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49B8"/>
    <w:multiLevelType w:val="hybridMultilevel"/>
    <w:tmpl w:val="C64E1846"/>
    <w:lvl w:ilvl="0" w:tplc="04130009">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CF6258E"/>
    <w:multiLevelType w:val="hybridMultilevel"/>
    <w:tmpl w:val="B2EEDF1E"/>
    <w:lvl w:ilvl="0" w:tplc="F41EE83A">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7D370C7"/>
    <w:multiLevelType w:val="hybridMultilevel"/>
    <w:tmpl w:val="CDF27BF8"/>
    <w:lvl w:ilvl="0" w:tplc="D4963CE0">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05227261">
    <w:abstractNumId w:val="2"/>
  </w:num>
  <w:num w:numId="2" w16cid:durableId="1292790338">
    <w:abstractNumId w:val="1"/>
  </w:num>
  <w:num w:numId="3" w16cid:durableId="50405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C"/>
    <w:rsid w:val="0000290B"/>
    <w:rsid w:val="000471B2"/>
    <w:rsid w:val="00055663"/>
    <w:rsid w:val="00064441"/>
    <w:rsid w:val="00072A8D"/>
    <w:rsid w:val="00074521"/>
    <w:rsid w:val="000763EC"/>
    <w:rsid w:val="00083177"/>
    <w:rsid w:val="000842F5"/>
    <w:rsid w:val="0009542A"/>
    <w:rsid w:val="000A0014"/>
    <w:rsid w:val="000C325C"/>
    <w:rsid w:val="000E51D2"/>
    <w:rsid w:val="000F285D"/>
    <w:rsid w:val="000F2C44"/>
    <w:rsid w:val="00103CAA"/>
    <w:rsid w:val="00104D75"/>
    <w:rsid w:val="00105C77"/>
    <w:rsid w:val="00121378"/>
    <w:rsid w:val="001213F3"/>
    <w:rsid w:val="0012637A"/>
    <w:rsid w:val="001271AF"/>
    <w:rsid w:val="00127400"/>
    <w:rsid w:val="001353A4"/>
    <w:rsid w:val="00143146"/>
    <w:rsid w:val="00144AF1"/>
    <w:rsid w:val="00145B43"/>
    <w:rsid w:val="00150AA6"/>
    <w:rsid w:val="00152020"/>
    <w:rsid w:val="0015673E"/>
    <w:rsid w:val="00156FFA"/>
    <w:rsid w:val="001646EA"/>
    <w:rsid w:val="00173E0A"/>
    <w:rsid w:val="00194F5C"/>
    <w:rsid w:val="001D571B"/>
    <w:rsid w:val="001D78AC"/>
    <w:rsid w:val="001E5B0D"/>
    <w:rsid w:val="001F2036"/>
    <w:rsid w:val="00200C46"/>
    <w:rsid w:val="00202A93"/>
    <w:rsid w:val="00207253"/>
    <w:rsid w:val="00215702"/>
    <w:rsid w:val="002355DA"/>
    <w:rsid w:val="0025283C"/>
    <w:rsid w:val="00260703"/>
    <w:rsid w:val="00263959"/>
    <w:rsid w:val="002747D6"/>
    <w:rsid w:val="0027593F"/>
    <w:rsid w:val="00283DD8"/>
    <w:rsid w:val="002A286C"/>
    <w:rsid w:val="002A7D12"/>
    <w:rsid w:val="002B0EAF"/>
    <w:rsid w:val="002B5649"/>
    <w:rsid w:val="002C0057"/>
    <w:rsid w:val="002C7F6B"/>
    <w:rsid w:val="002D531F"/>
    <w:rsid w:val="002D780A"/>
    <w:rsid w:val="002F047F"/>
    <w:rsid w:val="002F1A8E"/>
    <w:rsid w:val="002F515F"/>
    <w:rsid w:val="0030671E"/>
    <w:rsid w:val="003148C2"/>
    <w:rsid w:val="00315795"/>
    <w:rsid w:val="00327C73"/>
    <w:rsid w:val="00334225"/>
    <w:rsid w:val="00343877"/>
    <w:rsid w:val="003463A1"/>
    <w:rsid w:val="003642F6"/>
    <w:rsid w:val="00373CC0"/>
    <w:rsid w:val="003765AA"/>
    <w:rsid w:val="0038021C"/>
    <w:rsid w:val="003853C0"/>
    <w:rsid w:val="00387496"/>
    <w:rsid w:val="00390392"/>
    <w:rsid w:val="00390AF2"/>
    <w:rsid w:val="0039204C"/>
    <w:rsid w:val="003A2D40"/>
    <w:rsid w:val="003A2E6B"/>
    <w:rsid w:val="003A63B9"/>
    <w:rsid w:val="003C2518"/>
    <w:rsid w:val="003D1D91"/>
    <w:rsid w:val="003D250C"/>
    <w:rsid w:val="003D77A1"/>
    <w:rsid w:val="003E03E0"/>
    <w:rsid w:val="003E1A54"/>
    <w:rsid w:val="003F1BA2"/>
    <w:rsid w:val="00402F72"/>
    <w:rsid w:val="00405411"/>
    <w:rsid w:val="004308EB"/>
    <w:rsid w:val="00432509"/>
    <w:rsid w:val="004378CB"/>
    <w:rsid w:val="0044174B"/>
    <w:rsid w:val="00445D3B"/>
    <w:rsid w:val="004462AB"/>
    <w:rsid w:val="00453350"/>
    <w:rsid w:val="0049269A"/>
    <w:rsid w:val="004C259D"/>
    <w:rsid w:val="004C3D81"/>
    <w:rsid w:val="004D2E94"/>
    <w:rsid w:val="004E6820"/>
    <w:rsid w:val="004F3F34"/>
    <w:rsid w:val="00514DB3"/>
    <w:rsid w:val="00515B10"/>
    <w:rsid w:val="005254DC"/>
    <w:rsid w:val="005343C0"/>
    <w:rsid w:val="00536B80"/>
    <w:rsid w:val="00554DF8"/>
    <w:rsid w:val="00570CE8"/>
    <w:rsid w:val="0058164E"/>
    <w:rsid w:val="00584511"/>
    <w:rsid w:val="00586ADF"/>
    <w:rsid w:val="00593868"/>
    <w:rsid w:val="005972D4"/>
    <w:rsid w:val="005A1807"/>
    <w:rsid w:val="005A42BB"/>
    <w:rsid w:val="005C2A4A"/>
    <w:rsid w:val="005C743C"/>
    <w:rsid w:val="005D112C"/>
    <w:rsid w:val="005D43D8"/>
    <w:rsid w:val="005E7550"/>
    <w:rsid w:val="005F2999"/>
    <w:rsid w:val="005F3FB0"/>
    <w:rsid w:val="005F430D"/>
    <w:rsid w:val="00603816"/>
    <w:rsid w:val="0062192A"/>
    <w:rsid w:val="00626B63"/>
    <w:rsid w:val="0063564E"/>
    <w:rsid w:val="0063634E"/>
    <w:rsid w:val="006436F8"/>
    <w:rsid w:val="0064521E"/>
    <w:rsid w:val="006613BE"/>
    <w:rsid w:val="006647DE"/>
    <w:rsid w:val="006726B2"/>
    <w:rsid w:val="006809B8"/>
    <w:rsid w:val="00681B04"/>
    <w:rsid w:val="006825EE"/>
    <w:rsid w:val="00692A0B"/>
    <w:rsid w:val="006A5F34"/>
    <w:rsid w:val="006A6ACD"/>
    <w:rsid w:val="006C4050"/>
    <w:rsid w:val="006C4FCC"/>
    <w:rsid w:val="006D22BC"/>
    <w:rsid w:val="006D3C3E"/>
    <w:rsid w:val="006D4216"/>
    <w:rsid w:val="006E6672"/>
    <w:rsid w:val="006E7BDF"/>
    <w:rsid w:val="006F24CC"/>
    <w:rsid w:val="0070647E"/>
    <w:rsid w:val="00710A36"/>
    <w:rsid w:val="00711D7D"/>
    <w:rsid w:val="00717C27"/>
    <w:rsid w:val="00720979"/>
    <w:rsid w:val="00726BA5"/>
    <w:rsid w:val="00732E4E"/>
    <w:rsid w:val="007340BF"/>
    <w:rsid w:val="00736FCB"/>
    <w:rsid w:val="007516AE"/>
    <w:rsid w:val="007537A9"/>
    <w:rsid w:val="00756308"/>
    <w:rsid w:val="00761D65"/>
    <w:rsid w:val="0076353D"/>
    <w:rsid w:val="007767DF"/>
    <w:rsid w:val="007926B7"/>
    <w:rsid w:val="00797FD6"/>
    <w:rsid w:val="007A4BB6"/>
    <w:rsid w:val="007B3B80"/>
    <w:rsid w:val="007B44A3"/>
    <w:rsid w:val="007C3BEF"/>
    <w:rsid w:val="007C3E94"/>
    <w:rsid w:val="007C73BF"/>
    <w:rsid w:val="007D0DE4"/>
    <w:rsid w:val="007D6E32"/>
    <w:rsid w:val="007E56D5"/>
    <w:rsid w:val="008144B4"/>
    <w:rsid w:val="008171E1"/>
    <w:rsid w:val="008179A9"/>
    <w:rsid w:val="008215C6"/>
    <w:rsid w:val="00822C63"/>
    <w:rsid w:val="00842ED6"/>
    <w:rsid w:val="00843AC2"/>
    <w:rsid w:val="00846AB1"/>
    <w:rsid w:val="00851265"/>
    <w:rsid w:val="00854253"/>
    <w:rsid w:val="008577DB"/>
    <w:rsid w:val="00857C67"/>
    <w:rsid w:val="008A015E"/>
    <w:rsid w:val="008A17C7"/>
    <w:rsid w:val="008A18B6"/>
    <w:rsid w:val="008A2B17"/>
    <w:rsid w:val="008C5296"/>
    <w:rsid w:val="008D4A80"/>
    <w:rsid w:val="008D7CBE"/>
    <w:rsid w:val="008E4508"/>
    <w:rsid w:val="00905540"/>
    <w:rsid w:val="00907D14"/>
    <w:rsid w:val="00917BB3"/>
    <w:rsid w:val="00921087"/>
    <w:rsid w:val="00924CE4"/>
    <w:rsid w:val="009252D4"/>
    <w:rsid w:val="0094206E"/>
    <w:rsid w:val="00943E88"/>
    <w:rsid w:val="00945257"/>
    <w:rsid w:val="00965C39"/>
    <w:rsid w:val="00986350"/>
    <w:rsid w:val="0098719F"/>
    <w:rsid w:val="009C49CB"/>
    <w:rsid w:val="009D000F"/>
    <w:rsid w:val="009D585C"/>
    <w:rsid w:val="009D68C1"/>
    <w:rsid w:val="009E2D94"/>
    <w:rsid w:val="009F443B"/>
    <w:rsid w:val="00A02744"/>
    <w:rsid w:val="00A03420"/>
    <w:rsid w:val="00A11072"/>
    <w:rsid w:val="00A11412"/>
    <w:rsid w:val="00A12607"/>
    <w:rsid w:val="00A144F2"/>
    <w:rsid w:val="00A22B77"/>
    <w:rsid w:val="00A40D0F"/>
    <w:rsid w:val="00A63F3F"/>
    <w:rsid w:val="00A673C5"/>
    <w:rsid w:val="00A70461"/>
    <w:rsid w:val="00A713B5"/>
    <w:rsid w:val="00AA22D4"/>
    <w:rsid w:val="00AB30C1"/>
    <w:rsid w:val="00AB39E7"/>
    <w:rsid w:val="00AD0674"/>
    <w:rsid w:val="00AE1DBD"/>
    <w:rsid w:val="00B02D9A"/>
    <w:rsid w:val="00B034AB"/>
    <w:rsid w:val="00B159AB"/>
    <w:rsid w:val="00B15D94"/>
    <w:rsid w:val="00B16131"/>
    <w:rsid w:val="00B329F5"/>
    <w:rsid w:val="00B34BE3"/>
    <w:rsid w:val="00B375F3"/>
    <w:rsid w:val="00B37843"/>
    <w:rsid w:val="00B4233E"/>
    <w:rsid w:val="00B555F5"/>
    <w:rsid w:val="00B61441"/>
    <w:rsid w:val="00B733F9"/>
    <w:rsid w:val="00B7393B"/>
    <w:rsid w:val="00B806E0"/>
    <w:rsid w:val="00B9372B"/>
    <w:rsid w:val="00B949A3"/>
    <w:rsid w:val="00B9771F"/>
    <w:rsid w:val="00BA0750"/>
    <w:rsid w:val="00BA5882"/>
    <w:rsid w:val="00BB1B72"/>
    <w:rsid w:val="00BC41D6"/>
    <w:rsid w:val="00BC6376"/>
    <w:rsid w:val="00BE0F8C"/>
    <w:rsid w:val="00BE5C48"/>
    <w:rsid w:val="00BF5431"/>
    <w:rsid w:val="00BF602A"/>
    <w:rsid w:val="00BF6EBF"/>
    <w:rsid w:val="00C13B6D"/>
    <w:rsid w:val="00C14BAB"/>
    <w:rsid w:val="00C27EB9"/>
    <w:rsid w:val="00C3046B"/>
    <w:rsid w:val="00C3148C"/>
    <w:rsid w:val="00C34793"/>
    <w:rsid w:val="00C452E0"/>
    <w:rsid w:val="00C47040"/>
    <w:rsid w:val="00C4758A"/>
    <w:rsid w:val="00C530E9"/>
    <w:rsid w:val="00C546EF"/>
    <w:rsid w:val="00C55C45"/>
    <w:rsid w:val="00C673D4"/>
    <w:rsid w:val="00C77F9F"/>
    <w:rsid w:val="00C90F9E"/>
    <w:rsid w:val="00CA322A"/>
    <w:rsid w:val="00CE0D87"/>
    <w:rsid w:val="00CE3941"/>
    <w:rsid w:val="00CE6F5B"/>
    <w:rsid w:val="00CF6531"/>
    <w:rsid w:val="00D01F18"/>
    <w:rsid w:val="00D03472"/>
    <w:rsid w:val="00D27BC9"/>
    <w:rsid w:val="00D27F70"/>
    <w:rsid w:val="00D310EB"/>
    <w:rsid w:val="00D6477A"/>
    <w:rsid w:val="00D8118F"/>
    <w:rsid w:val="00D9210F"/>
    <w:rsid w:val="00DA0FB0"/>
    <w:rsid w:val="00DA719D"/>
    <w:rsid w:val="00DB05BC"/>
    <w:rsid w:val="00DB545B"/>
    <w:rsid w:val="00DB563D"/>
    <w:rsid w:val="00DB60FB"/>
    <w:rsid w:val="00DB65E6"/>
    <w:rsid w:val="00DC47A4"/>
    <w:rsid w:val="00DD5F06"/>
    <w:rsid w:val="00DD7247"/>
    <w:rsid w:val="00DE3837"/>
    <w:rsid w:val="00DE3869"/>
    <w:rsid w:val="00E051B1"/>
    <w:rsid w:val="00E20958"/>
    <w:rsid w:val="00E209FD"/>
    <w:rsid w:val="00E40452"/>
    <w:rsid w:val="00E41288"/>
    <w:rsid w:val="00E53BA7"/>
    <w:rsid w:val="00E54A2F"/>
    <w:rsid w:val="00E54D27"/>
    <w:rsid w:val="00E6420A"/>
    <w:rsid w:val="00E643F9"/>
    <w:rsid w:val="00E7530B"/>
    <w:rsid w:val="00E778DF"/>
    <w:rsid w:val="00E81A67"/>
    <w:rsid w:val="00EA290C"/>
    <w:rsid w:val="00EA6068"/>
    <w:rsid w:val="00EA6ADB"/>
    <w:rsid w:val="00EA74CD"/>
    <w:rsid w:val="00EA75D3"/>
    <w:rsid w:val="00EB3034"/>
    <w:rsid w:val="00EC26A3"/>
    <w:rsid w:val="00EC793F"/>
    <w:rsid w:val="00ED24B2"/>
    <w:rsid w:val="00ED78B1"/>
    <w:rsid w:val="00EE239A"/>
    <w:rsid w:val="00EE6E73"/>
    <w:rsid w:val="00EF1BD4"/>
    <w:rsid w:val="00EF64B4"/>
    <w:rsid w:val="00F004D0"/>
    <w:rsid w:val="00F23102"/>
    <w:rsid w:val="00F24786"/>
    <w:rsid w:val="00F35111"/>
    <w:rsid w:val="00F511E3"/>
    <w:rsid w:val="00F53091"/>
    <w:rsid w:val="00F55E5A"/>
    <w:rsid w:val="00F57180"/>
    <w:rsid w:val="00F60DE9"/>
    <w:rsid w:val="00F659F7"/>
    <w:rsid w:val="00F77A73"/>
    <w:rsid w:val="00F86400"/>
    <w:rsid w:val="00FB3113"/>
    <w:rsid w:val="00FB59BC"/>
    <w:rsid w:val="00FB676D"/>
    <w:rsid w:val="00FC374C"/>
    <w:rsid w:val="00FC5178"/>
    <w:rsid w:val="00FD70BE"/>
    <w:rsid w:val="00FD7524"/>
    <w:rsid w:val="00FF7C44"/>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4e3c2,#f5ebc1,#f5e2c1,#f5e6c1,#efe5c7,#efe6c7"/>
    </o:shapedefaults>
    <o:shapelayout v:ext="edit">
      <o:idmap v:ext="edit" data="1"/>
    </o:shapelayout>
  </w:shapeDefaults>
  <w:decimalSymbol w:val=","/>
  <w:listSeparator w:val=";"/>
  <w14:docId w14:val="2D8A49F2"/>
  <w15:chartTrackingRefBased/>
  <w15:docId w15:val="{4247A987-68FC-4966-9133-A196C16A7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63B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8021C"/>
    <w:pPr>
      <w:spacing w:after="0" w:line="240" w:lineRule="auto"/>
    </w:pPr>
  </w:style>
  <w:style w:type="paragraph" w:styleId="Koptekst">
    <w:name w:val="header"/>
    <w:basedOn w:val="Standaard"/>
    <w:link w:val="KoptekstChar"/>
    <w:uiPriority w:val="99"/>
    <w:unhideWhenUsed/>
    <w:rsid w:val="006A6AC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A6ACD"/>
  </w:style>
  <w:style w:type="paragraph" w:styleId="Voettekst">
    <w:name w:val="footer"/>
    <w:basedOn w:val="Standaard"/>
    <w:link w:val="VoettekstChar"/>
    <w:uiPriority w:val="99"/>
    <w:unhideWhenUsed/>
    <w:rsid w:val="006A6AC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A6ACD"/>
  </w:style>
  <w:style w:type="paragraph" w:styleId="Voetnoottekst">
    <w:name w:val="footnote text"/>
    <w:basedOn w:val="Standaard"/>
    <w:link w:val="VoetnoottekstChar"/>
    <w:uiPriority w:val="99"/>
    <w:semiHidden/>
    <w:unhideWhenUsed/>
    <w:rsid w:val="002355D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355DA"/>
    <w:rPr>
      <w:sz w:val="20"/>
      <w:szCs w:val="20"/>
    </w:rPr>
  </w:style>
  <w:style w:type="character" w:styleId="Voetnootmarkering">
    <w:name w:val="footnote reference"/>
    <w:basedOn w:val="Standaardalinea-lettertype"/>
    <w:uiPriority w:val="99"/>
    <w:semiHidden/>
    <w:unhideWhenUsed/>
    <w:rsid w:val="002355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DAE96-D858-429D-B226-6955A1BA7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2611</TotalTime>
  <Pages>6</Pages>
  <Words>3153</Words>
  <Characters>17342</Characters>
  <Application>Microsoft Office Word</Application>
  <DocSecurity>0</DocSecurity>
  <Lines>144</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dc:description/>
  <cp:lastModifiedBy>Eigenaar</cp:lastModifiedBy>
  <cp:revision>137</cp:revision>
  <dcterms:created xsi:type="dcterms:W3CDTF">2021-07-05T15:32:00Z</dcterms:created>
  <dcterms:modified xsi:type="dcterms:W3CDTF">2026-06-02T18:36:00Z</dcterms:modified>
</cp:coreProperties>
</file>